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C9F" w:rsidRDefault="003272EA" w:rsidP="00121441">
      <w:pPr>
        <w:jc w:val="center"/>
        <w:rPr>
          <w:rFonts w:ascii="Times New Roman" w:hAnsi="Times New Roman"/>
          <w:b/>
          <w:sz w:val="32"/>
          <w:szCs w:val="32"/>
        </w:rPr>
      </w:pPr>
      <w:r>
        <w:rPr>
          <w:rFonts w:ascii="Times New Roman" w:hAnsi="Times New Roman"/>
          <w:b/>
          <w:sz w:val="32"/>
          <w:szCs w:val="32"/>
        </w:rPr>
        <w:t>Project Proposal</w:t>
      </w:r>
      <w:r w:rsidR="00E76C9F" w:rsidRPr="003272EA">
        <w:rPr>
          <w:rFonts w:ascii="Times New Roman" w:hAnsi="Times New Roman"/>
          <w:b/>
          <w:sz w:val="32"/>
          <w:szCs w:val="32"/>
        </w:rPr>
        <w:t>: ‘TRISHLA CEREBRAL PALSY VILLAGE’</w:t>
      </w:r>
      <w:bookmarkStart w:id="0" w:name="_GoBack"/>
      <w:bookmarkEnd w:id="0"/>
    </w:p>
    <w:p w:rsidR="00864C8D" w:rsidRPr="003272EA" w:rsidRDefault="00864C8D" w:rsidP="00121441">
      <w:pPr>
        <w:jc w:val="center"/>
        <w:rPr>
          <w:rFonts w:ascii="Times New Roman" w:hAnsi="Times New Roman"/>
          <w:b/>
          <w:sz w:val="32"/>
          <w:szCs w:val="32"/>
        </w:rPr>
      </w:pPr>
      <w:r>
        <w:rPr>
          <w:rFonts w:ascii="Times New Roman" w:hAnsi="Times New Roman"/>
          <w:b/>
          <w:sz w:val="32"/>
          <w:szCs w:val="32"/>
        </w:rPr>
        <w:t xml:space="preserve">Trishla Foundation, </w:t>
      </w:r>
      <w:proofErr w:type="spellStart"/>
      <w:r>
        <w:rPr>
          <w:rFonts w:ascii="Times New Roman" w:hAnsi="Times New Roman"/>
          <w:b/>
          <w:sz w:val="32"/>
          <w:szCs w:val="32"/>
        </w:rPr>
        <w:t>Prayagraj</w:t>
      </w:r>
      <w:proofErr w:type="spellEnd"/>
      <w:r>
        <w:rPr>
          <w:rFonts w:ascii="Times New Roman" w:hAnsi="Times New Roman"/>
          <w:b/>
          <w:sz w:val="32"/>
          <w:szCs w:val="32"/>
        </w:rPr>
        <w:t>, UP, India</w:t>
      </w:r>
    </w:p>
    <w:p w:rsidR="00E76C9F" w:rsidRPr="00970B12" w:rsidRDefault="00E76C9F" w:rsidP="00121441">
      <w:pPr>
        <w:pStyle w:val="CommentText"/>
        <w:rPr>
          <w:b/>
        </w:rPr>
      </w:pPr>
    </w:p>
    <w:p w:rsidR="00E76C9F" w:rsidRPr="00970B12" w:rsidRDefault="000371DE" w:rsidP="00121441">
      <w:pPr>
        <w:pStyle w:val="ListParagraph"/>
        <w:shd w:val="clear" w:color="auto" w:fill="FFFFFF"/>
        <w:spacing w:after="0"/>
        <w:ind w:left="0"/>
        <w:jc w:val="both"/>
        <w:textAlignment w:val="baseline"/>
        <w:rPr>
          <w:rFonts w:ascii="Times New Roman" w:hAnsi="Times New Roman"/>
          <w:bCs/>
          <w:sz w:val="24"/>
          <w:szCs w:val="24"/>
        </w:rPr>
      </w:pPr>
      <w:r>
        <w:rPr>
          <w:rFonts w:ascii="Times New Roman" w:hAnsi="Times New Roman"/>
          <w:sz w:val="24"/>
          <w:szCs w:val="24"/>
          <w:shd w:val="clear" w:color="auto" w:fill="FFFFFF"/>
        </w:rPr>
        <w:t xml:space="preserve">               </w:t>
      </w:r>
      <w:r w:rsidR="00E76C9F">
        <w:rPr>
          <w:rFonts w:ascii="Times New Roman" w:hAnsi="Times New Roman"/>
          <w:sz w:val="24"/>
          <w:szCs w:val="24"/>
          <w:shd w:val="clear" w:color="auto" w:fill="FFFFFF"/>
        </w:rPr>
        <w:t xml:space="preserve">A team </w:t>
      </w:r>
      <w:r w:rsidR="003272EA">
        <w:rPr>
          <w:rFonts w:ascii="Times New Roman" w:hAnsi="Times New Roman"/>
          <w:sz w:val="24"/>
          <w:szCs w:val="24"/>
          <w:shd w:val="clear" w:color="auto" w:fill="FFFFFF"/>
        </w:rPr>
        <w:t>of motivated</w:t>
      </w:r>
      <w:r w:rsidR="00E76C9F">
        <w:rPr>
          <w:rFonts w:ascii="Times New Roman" w:hAnsi="Times New Roman"/>
          <w:sz w:val="24"/>
          <w:szCs w:val="24"/>
          <w:shd w:val="clear" w:color="auto" w:fill="FFFFFF"/>
        </w:rPr>
        <w:t xml:space="preserve"> personnel, u</w:t>
      </w:r>
      <w:r w:rsidR="00E76C9F" w:rsidRPr="00970B12">
        <w:rPr>
          <w:rFonts w:ascii="Times New Roman" w:hAnsi="Times New Roman"/>
          <w:sz w:val="24"/>
          <w:szCs w:val="24"/>
          <w:shd w:val="clear" w:color="auto" w:fill="FFFFFF"/>
        </w:rPr>
        <w:t xml:space="preserve">nder the patronage of Dr. </w:t>
      </w:r>
      <w:proofErr w:type="spellStart"/>
      <w:r w:rsidR="00E76C9F" w:rsidRPr="00970B12">
        <w:rPr>
          <w:rFonts w:ascii="Times New Roman" w:hAnsi="Times New Roman"/>
          <w:sz w:val="24"/>
          <w:szCs w:val="24"/>
          <w:shd w:val="clear" w:color="auto" w:fill="FFFFFF"/>
        </w:rPr>
        <w:t>Jitendra</w:t>
      </w:r>
      <w:proofErr w:type="spellEnd"/>
      <w:r w:rsidR="00E76C9F" w:rsidRPr="00970B12">
        <w:rPr>
          <w:rFonts w:ascii="Times New Roman" w:hAnsi="Times New Roman"/>
          <w:sz w:val="24"/>
          <w:szCs w:val="24"/>
          <w:shd w:val="clear" w:color="auto" w:fill="FFFFFF"/>
        </w:rPr>
        <w:t xml:space="preserve"> Kumar Jain, </w:t>
      </w:r>
      <w:proofErr w:type="spellStart"/>
      <w:r w:rsidR="00E76C9F" w:rsidRPr="00970B12">
        <w:rPr>
          <w:rFonts w:ascii="Times New Roman" w:hAnsi="Times New Roman"/>
          <w:sz w:val="24"/>
          <w:szCs w:val="24"/>
          <w:shd w:val="clear" w:color="auto" w:fill="FFFFFF"/>
        </w:rPr>
        <w:t>Orthopedic</w:t>
      </w:r>
      <w:proofErr w:type="spellEnd"/>
      <w:r w:rsidR="00E76C9F" w:rsidRPr="00970B12">
        <w:rPr>
          <w:rFonts w:ascii="Times New Roman" w:hAnsi="Times New Roman"/>
          <w:sz w:val="24"/>
          <w:szCs w:val="24"/>
          <w:shd w:val="clear" w:color="auto" w:fill="FFFFFF"/>
        </w:rPr>
        <w:t xml:space="preserve"> surgeon </w:t>
      </w:r>
      <w:r w:rsidR="00E76C9F">
        <w:rPr>
          <w:rFonts w:ascii="Times New Roman" w:hAnsi="Times New Roman"/>
          <w:sz w:val="24"/>
          <w:szCs w:val="24"/>
          <w:shd w:val="clear" w:color="auto" w:fill="FFFFFF"/>
        </w:rPr>
        <w:t xml:space="preserve">started their work towards </w:t>
      </w:r>
      <w:r w:rsidR="00E76C9F" w:rsidRPr="00970B12">
        <w:rPr>
          <w:rFonts w:ascii="Times New Roman" w:hAnsi="Times New Roman"/>
          <w:sz w:val="24"/>
          <w:szCs w:val="24"/>
          <w:shd w:val="clear" w:color="auto" w:fill="FFFFFF"/>
        </w:rPr>
        <w:t>the well</w:t>
      </w:r>
      <w:r w:rsidR="00E76C9F">
        <w:rPr>
          <w:rFonts w:ascii="Times New Roman" w:hAnsi="Times New Roman"/>
          <w:sz w:val="24"/>
          <w:szCs w:val="24"/>
          <w:shd w:val="clear" w:color="auto" w:fill="FFFFFF"/>
        </w:rPr>
        <w:t xml:space="preserve"> </w:t>
      </w:r>
      <w:r w:rsidR="00E76C9F" w:rsidRPr="00970B12">
        <w:rPr>
          <w:rFonts w:ascii="Times New Roman" w:hAnsi="Times New Roman"/>
          <w:sz w:val="24"/>
          <w:szCs w:val="24"/>
          <w:shd w:val="clear" w:color="auto" w:fill="FFFFFF"/>
        </w:rPr>
        <w:t>being of children with cerebral palsy</w:t>
      </w:r>
      <w:r w:rsidR="00E76C9F">
        <w:rPr>
          <w:rFonts w:ascii="Times New Roman" w:hAnsi="Times New Roman"/>
          <w:sz w:val="24"/>
          <w:szCs w:val="24"/>
          <w:shd w:val="clear" w:color="auto" w:fill="FFFFFF"/>
        </w:rPr>
        <w:t xml:space="preserve"> </w:t>
      </w:r>
      <w:r w:rsidR="00E76C9F" w:rsidRPr="00970B12">
        <w:rPr>
          <w:rFonts w:ascii="Times New Roman" w:hAnsi="Times New Roman"/>
          <w:sz w:val="24"/>
          <w:szCs w:val="24"/>
          <w:shd w:val="clear" w:color="auto" w:fill="FFFFFF"/>
        </w:rPr>
        <w:t xml:space="preserve">at </w:t>
      </w:r>
      <w:proofErr w:type="spellStart"/>
      <w:r w:rsidR="00E76C9F" w:rsidRPr="00970B12">
        <w:rPr>
          <w:rFonts w:ascii="Times New Roman" w:hAnsi="Times New Roman"/>
          <w:sz w:val="24"/>
          <w:szCs w:val="24"/>
          <w:shd w:val="clear" w:color="auto" w:fill="FFFFFF"/>
        </w:rPr>
        <w:t>Prayagraj</w:t>
      </w:r>
      <w:proofErr w:type="spellEnd"/>
      <w:r w:rsidR="00E76C9F" w:rsidRPr="00970B12">
        <w:rPr>
          <w:rFonts w:ascii="Times New Roman" w:hAnsi="Times New Roman"/>
          <w:sz w:val="24"/>
          <w:szCs w:val="24"/>
          <w:shd w:val="clear" w:color="auto" w:fill="FFFFFF"/>
        </w:rPr>
        <w:t xml:space="preserve"> (Allahabad), Uttar-</w:t>
      </w:r>
      <w:r w:rsidR="003272EA" w:rsidRPr="00970B12">
        <w:rPr>
          <w:rFonts w:ascii="Times New Roman" w:hAnsi="Times New Roman"/>
          <w:sz w:val="24"/>
          <w:szCs w:val="24"/>
          <w:shd w:val="clear" w:color="auto" w:fill="FFFFFF"/>
        </w:rPr>
        <w:t>Pradesh</w:t>
      </w:r>
      <w:r w:rsidR="00E76C9F" w:rsidRPr="00970B12">
        <w:rPr>
          <w:rFonts w:ascii="Times New Roman" w:hAnsi="Times New Roman"/>
          <w:sz w:val="24"/>
          <w:szCs w:val="24"/>
          <w:shd w:val="clear" w:color="auto" w:fill="FFFFFF"/>
        </w:rPr>
        <w:t xml:space="preserve">, India since 2005. </w:t>
      </w:r>
      <w:r w:rsidR="0066119C" w:rsidRPr="00970B12">
        <w:rPr>
          <w:rFonts w:ascii="Times New Roman" w:hAnsi="Times New Roman"/>
          <w:sz w:val="24"/>
          <w:szCs w:val="24"/>
          <w:shd w:val="clear" w:color="auto" w:fill="FFFFFF"/>
        </w:rPr>
        <w:t>TRISHLA FOUNDATION</w:t>
      </w:r>
      <w:r w:rsidR="0066119C" w:rsidRPr="00970B12">
        <w:rPr>
          <w:rFonts w:ascii="Times New Roman" w:hAnsi="Times New Roman"/>
          <w:b/>
          <w:sz w:val="24"/>
          <w:szCs w:val="24"/>
        </w:rPr>
        <w:t xml:space="preserve"> </w:t>
      </w:r>
      <w:r w:rsidR="0066119C" w:rsidRPr="00970B12">
        <w:rPr>
          <w:rFonts w:ascii="Times New Roman" w:hAnsi="Times New Roman"/>
          <w:bCs/>
          <w:sz w:val="24"/>
          <w:szCs w:val="24"/>
        </w:rPr>
        <w:t xml:space="preserve">was founded and registered under the </w:t>
      </w:r>
      <w:r w:rsidR="0066119C">
        <w:rPr>
          <w:rFonts w:ascii="Times New Roman" w:hAnsi="Times New Roman"/>
          <w:bCs/>
          <w:sz w:val="24"/>
          <w:szCs w:val="24"/>
        </w:rPr>
        <w:t xml:space="preserve">India </w:t>
      </w:r>
      <w:r w:rsidR="0066119C" w:rsidRPr="00970B12">
        <w:rPr>
          <w:rFonts w:ascii="Times New Roman" w:hAnsi="Times New Roman"/>
          <w:bCs/>
          <w:sz w:val="24"/>
          <w:szCs w:val="24"/>
        </w:rPr>
        <w:t>Trust Act 1882 on 12</w:t>
      </w:r>
      <w:r w:rsidR="0066119C" w:rsidRPr="00970B12">
        <w:rPr>
          <w:rFonts w:ascii="Times New Roman" w:hAnsi="Times New Roman"/>
          <w:bCs/>
          <w:sz w:val="24"/>
          <w:szCs w:val="24"/>
          <w:vertAlign w:val="superscript"/>
        </w:rPr>
        <w:t>th</w:t>
      </w:r>
      <w:r w:rsidR="0066119C">
        <w:rPr>
          <w:rFonts w:ascii="Times New Roman" w:hAnsi="Times New Roman"/>
          <w:bCs/>
          <w:sz w:val="24"/>
          <w:szCs w:val="24"/>
        </w:rPr>
        <w:t xml:space="preserve"> April 2014 t</w:t>
      </w:r>
      <w:r w:rsidR="00E76C9F" w:rsidRPr="00970B12">
        <w:rPr>
          <w:rFonts w:ascii="Times New Roman" w:hAnsi="Times New Roman"/>
          <w:sz w:val="24"/>
          <w:szCs w:val="24"/>
        </w:rPr>
        <w:t>o</w:t>
      </w:r>
      <w:r w:rsidR="00E76C9F" w:rsidRPr="00970B12">
        <w:rPr>
          <w:rFonts w:ascii="Times New Roman" w:hAnsi="Times New Roman"/>
          <w:sz w:val="24"/>
          <w:szCs w:val="24"/>
          <w:shd w:val="clear" w:color="auto" w:fill="FFFFFF"/>
        </w:rPr>
        <w:t xml:space="preserve"> broaden the horizon of rehabilitation &amp; social development of the c</w:t>
      </w:r>
      <w:r w:rsidR="003272EA">
        <w:rPr>
          <w:rFonts w:ascii="Times New Roman" w:hAnsi="Times New Roman"/>
          <w:sz w:val="24"/>
          <w:szCs w:val="24"/>
          <w:shd w:val="clear" w:color="auto" w:fill="FFFFFF"/>
        </w:rPr>
        <w:t xml:space="preserve">hildren suffering with various </w:t>
      </w:r>
      <w:proofErr w:type="spellStart"/>
      <w:r w:rsidR="003272EA">
        <w:rPr>
          <w:rFonts w:ascii="Times New Roman" w:hAnsi="Times New Roman"/>
          <w:sz w:val="24"/>
          <w:szCs w:val="24"/>
          <w:shd w:val="clear" w:color="auto" w:fill="FFFFFF"/>
        </w:rPr>
        <w:t>L</w:t>
      </w:r>
      <w:r w:rsidR="00E76C9F" w:rsidRPr="00970B12">
        <w:rPr>
          <w:rFonts w:ascii="Times New Roman" w:hAnsi="Times New Roman"/>
          <w:sz w:val="24"/>
          <w:szCs w:val="24"/>
          <w:shd w:val="clear" w:color="auto" w:fill="FFFFFF"/>
        </w:rPr>
        <w:t>ocomotor</w:t>
      </w:r>
      <w:proofErr w:type="spellEnd"/>
      <w:r w:rsidR="00E76C9F" w:rsidRPr="00970B12">
        <w:rPr>
          <w:rFonts w:ascii="Times New Roman" w:hAnsi="Times New Roman"/>
          <w:sz w:val="24"/>
          <w:szCs w:val="24"/>
          <w:shd w:val="clear" w:color="auto" w:fill="FFFFFF"/>
        </w:rPr>
        <w:t xml:space="preserve"> disabilities</w:t>
      </w:r>
      <w:r w:rsidR="003272EA">
        <w:rPr>
          <w:rFonts w:ascii="Times New Roman" w:hAnsi="Times New Roman"/>
          <w:sz w:val="24"/>
          <w:szCs w:val="24"/>
          <w:shd w:val="clear" w:color="auto" w:fill="FFFFFF"/>
        </w:rPr>
        <w:t>.</w:t>
      </w:r>
      <w:r w:rsidR="00E76C9F" w:rsidRPr="00970B12">
        <w:rPr>
          <w:rFonts w:ascii="Times New Roman" w:hAnsi="Times New Roman"/>
          <w:sz w:val="24"/>
          <w:szCs w:val="24"/>
          <w:shd w:val="clear" w:color="auto" w:fill="FFFFFF"/>
        </w:rPr>
        <w:t xml:space="preserve"> </w:t>
      </w:r>
    </w:p>
    <w:p w:rsidR="00E76C9F" w:rsidRPr="00970B12" w:rsidRDefault="00E76C9F" w:rsidP="00121441">
      <w:pPr>
        <w:pStyle w:val="ListParagraph"/>
        <w:shd w:val="clear" w:color="auto" w:fill="FFFFFF"/>
        <w:spacing w:after="0"/>
        <w:ind w:left="0"/>
        <w:jc w:val="both"/>
        <w:textAlignment w:val="baseline"/>
        <w:rPr>
          <w:rFonts w:ascii="Times New Roman" w:hAnsi="Times New Roman"/>
          <w:b/>
          <w:sz w:val="24"/>
          <w:szCs w:val="24"/>
        </w:rPr>
      </w:pPr>
    </w:p>
    <w:p w:rsidR="00E76C9F" w:rsidRPr="00970B12" w:rsidRDefault="00E76C9F" w:rsidP="00121441">
      <w:pPr>
        <w:pStyle w:val="CommentText"/>
        <w:rPr>
          <w:b/>
        </w:rPr>
      </w:pPr>
      <w:smartTag w:uri="urn:schemas-microsoft-com:office:smarttags" w:element="City">
        <w:smartTag w:uri="urn:schemas-microsoft-com:office:smarttags" w:element="place">
          <w:r w:rsidRPr="00970B12">
            <w:rPr>
              <w:b/>
            </w:rPr>
            <w:t>Mission</w:t>
          </w:r>
        </w:smartTag>
      </w:smartTag>
      <w:r w:rsidRPr="00970B12">
        <w:rPr>
          <w:b/>
        </w:rPr>
        <w:t xml:space="preserve"> of Trishla Foundation: </w:t>
      </w:r>
    </w:p>
    <w:p w:rsidR="00E76C9F" w:rsidRPr="00970B12" w:rsidRDefault="00E76C9F" w:rsidP="00121441">
      <w:pPr>
        <w:pStyle w:val="CommentText"/>
        <w:rPr>
          <w:b/>
        </w:rPr>
      </w:pPr>
    </w:p>
    <w:p w:rsidR="00E76C9F" w:rsidRPr="00864C8D" w:rsidRDefault="000371DE" w:rsidP="00121441">
      <w:pPr>
        <w:pStyle w:val="CommentText"/>
        <w:jc w:val="both"/>
        <w:rPr>
          <w:i/>
          <w:iCs/>
          <w:sz w:val="28"/>
          <w:szCs w:val="28"/>
        </w:rPr>
      </w:pPr>
      <w:r w:rsidRPr="00864C8D">
        <w:rPr>
          <w:i/>
          <w:iCs/>
          <w:sz w:val="28"/>
          <w:szCs w:val="28"/>
        </w:rPr>
        <w:t xml:space="preserve">         </w:t>
      </w:r>
      <w:r w:rsidR="00E76C9F" w:rsidRPr="00864C8D">
        <w:rPr>
          <w:i/>
          <w:iCs/>
          <w:sz w:val="28"/>
          <w:szCs w:val="28"/>
        </w:rPr>
        <w:t>“Our mission is</w:t>
      </w:r>
      <w:r w:rsidR="0066119C">
        <w:rPr>
          <w:i/>
          <w:iCs/>
          <w:sz w:val="28"/>
          <w:szCs w:val="28"/>
        </w:rPr>
        <w:t xml:space="preserve"> to integrate every child with </w:t>
      </w:r>
      <w:proofErr w:type="spellStart"/>
      <w:r w:rsidR="0066119C">
        <w:rPr>
          <w:i/>
          <w:iCs/>
          <w:sz w:val="28"/>
          <w:szCs w:val="28"/>
        </w:rPr>
        <w:t>N</w:t>
      </w:r>
      <w:r w:rsidR="00E76C9F" w:rsidRPr="00864C8D">
        <w:rPr>
          <w:i/>
          <w:iCs/>
          <w:sz w:val="28"/>
          <w:szCs w:val="28"/>
        </w:rPr>
        <w:t>euro-muskuloskeletal</w:t>
      </w:r>
      <w:proofErr w:type="spellEnd"/>
      <w:r w:rsidR="00E76C9F" w:rsidRPr="00864C8D">
        <w:rPr>
          <w:i/>
          <w:iCs/>
          <w:sz w:val="28"/>
          <w:szCs w:val="28"/>
        </w:rPr>
        <w:t xml:space="preserve"> disability especially cerebral palsy to the mainstream society by providing them comprehensive rehabilitation care.” </w:t>
      </w:r>
    </w:p>
    <w:p w:rsidR="00E76C9F" w:rsidRPr="00970B12" w:rsidRDefault="00E76C9F" w:rsidP="00121441">
      <w:pPr>
        <w:pStyle w:val="ListParagraph"/>
        <w:shd w:val="clear" w:color="auto" w:fill="FFFFFF"/>
        <w:spacing w:after="0"/>
        <w:ind w:left="0"/>
        <w:jc w:val="both"/>
        <w:textAlignment w:val="baseline"/>
        <w:rPr>
          <w:rFonts w:ascii="Times New Roman" w:hAnsi="Times New Roman"/>
          <w:b/>
          <w:bCs/>
          <w:sz w:val="24"/>
          <w:szCs w:val="24"/>
          <w:lang w:val="en-US"/>
        </w:rPr>
      </w:pPr>
    </w:p>
    <w:p w:rsidR="00E76C9F" w:rsidRPr="00970B12" w:rsidRDefault="00E76C9F" w:rsidP="00121441">
      <w:pPr>
        <w:shd w:val="clear" w:color="auto" w:fill="FFFFFF"/>
        <w:spacing w:after="0"/>
        <w:jc w:val="both"/>
        <w:textAlignment w:val="baseline"/>
        <w:rPr>
          <w:rFonts w:ascii="Times New Roman" w:hAnsi="Times New Roman"/>
          <w:b/>
          <w:bCs/>
          <w:sz w:val="24"/>
          <w:szCs w:val="24"/>
        </w:rPr>
      </w:pPr>
    </w:p>
    <w:p w:rsidR="00E76C9F" w:rsidRPr="00970B12" w:rsidRDefault="00E76C9F" w:rsidP="00121441">
      <w:pPr>
        <w:shd w:val="clear" w:color="auto" w:fill="FFFFFF"/>
        <w:spacing w:after="0"/>
        <w:jc w:val="both"/>
        <w:textAlignment w:val="baseline"/>
        <w:rPr>
          <w:rFonts w:ascii="Times New Roman" w:hAnsi="Times New Roman"/>
          <w:sz w:val="24"/>
          <w:szCs w:val="24"/>
          <w:shd w:val="clear" w:color="auto" w:fill="FFFFFF"/>
        </w:rPr>
      </w:pPr>
      <w:r w:rsidRPr="00970B12">
        <w:rPr>
          <w:rFonts w:ascii="Times New Roman" w:hAnsi="Times New Roman"/>
          <w:b/>
          <w:sz w:val="24"/>
          <w:szCs w:val="24"/>
          <w:shd w:val="clear" w:color="auto" w:fill="FFFFFF"/>
        </w:rPr>
        <w:t>AIM:</w:t>
      </w:r>
    </w:p>
    <w:p w:rsidR="00E76C9F" w:rsidRPr="00970B12" w:rsidRDefault="00E76C9F" w:rsidP="00121441">
      <w:pPr>
        <w:pStyle w:val="ListParagraph"/>
        <w:numPr>
          <w:ilvl w:val="0"/>
          <w:numId w:val="17"/>
        </w:numPr>
        <w:shd w:val="clear" w:color="auto" w:fill="FFFFFF"/>
        <w:spacing w:after="0"/>
        <w:ind w:left="0" w:firstLine="0"/>
        <w:jc w:val="both"/>
        <w:textAlignment w:val="baseline"/>
        <w:rPr>
          <w:rFonts w:ascii="Times New Roman" w:hAnsi="Times New Roman"/>
          <w:b/>
          <w:bCs/>
          <w:sz w:val="24"/>
          <w:szCs w:val="24"/>
        </w:rPr>
      </w:pPr>
      <w:r w:rsidRPr="00970B12">
        <w:rPr>
          <w:rFonts w:ascii="Times New Roman" w:hAnsi="Times New Roman"/>
          <w:sz w:val="24"/>
          <w:szCs w:val="24"/>
          <w:shd w:val="clear" w:color="auto" w:fill="FFFFFF"/>
        </w:rPr>
        <w:t xml:space="preserve">To provide </w:t>
      </w:r>
      <w:r w:rsidR="0066119C">
        <w:rPr>
          <w:rFonts w:ascii="Times New Roman" w:hAnsi="Times New Roman"/>
          <w:sz w:val="24"/>
          <w:szCs w:val="24"/>
          <w:shd w:val="clear" w:color="auto" w:fill="FFFFFF"/>
        </w:rPr>
        <w:t>multimodal</w:t>
      </w:r>
      <w:r w:rsidRPr="00970B12">
        <w:rPr>
          <w:rFonts w:ascii="Times New Roman" w:hAnsi="Times New Roman"/>
          <w:sz w:val="24"/>
          <w:szCs w:val="24"/>
          <w:shd w:val="clear" w:color="auto" w:fill="FFFFFF"/>
        </w:rPr>
        <w:t xml:space="preserve"> advanced medical and rehabilitation facilities to the children suffering with various locomotors disabilities irrespective of their socio-economic status. </w:t>
      </w:r>
    </w:p>
    <w:p w:rsidR="00E76C9F" w:rsidRPr="00970B12" w:rsidRDefault="00E76C9F" w:rsidP="00AF37B6">
      <w:pPr>
        <w:pStyle w:val="ListParagraph"/>
        <w:numPr>
          <w:ilvl w:val="0"/>
          <w:numId w:val="17"/>
        </w:numPr>
        <w:shd w:val="clear" w:color="auto" w:fill="FFFFFF"/>
        <w:spacing w:after="0"/>
        <w:ind w:left="0" w:firstLine="0"/>
        <w:textAlignment w:val="baseline"/>
        <w:rPr>
          <w:rFonts w:ascii="Times New Roman" w:hAnsi="Times New Roman"/>
          <w:b/>
          <w:bCs/>
          <w:sz w:val="24"/>
          <w:szCs w:val="24"/>
        </w:rPr>
      </w:pPr>
      <w:r w:rsidRPr="00970B12">
        <w:rPr>
          <w:rFonts w:ascii="Times New Roman" w:hAnsi="Times New Roman"/>
          <w:sz w:val="24"/>
          <w:szCs w:val="24"/>
          <w:shd w:val="clear" w:color="auto" w:fill="FFFFFF"/>
        </w:rPr>
        <w:t xml:space="preserve">To provide appropriate </w:t>
      </w:r>
      <w:r w:rsidRPr="00AF37B6">
        <w:rPr>
          <w:rFonts w:ascii="Times New Roman" w:hAnsi="Times New Roman"/>
          <w:sz w:val="24"/>
          <w:szCs w:val="24"/>
          <w:shd w:val="clear" w:color="auto" w:fill="FFFFFF"/>
        </w:rPr>
        <w:t>training to rehabilitation specialists</w:t>
      </w:r>
      <w:r w:rsidRPr="00970B12">
        <w:rPr>
          <w:rFonts w:ascii="Times New Roman" w:hAnsi="Times New Roman"/>
          <w:sz w:val="24"/>
          <w:szCs w:val="24"/>
          <w:shd w:val="clear" w:color="auto" w:fill="FFFFFF"/>
        </w:rPr>
        <w:t xml:space="preserve">, social workers &amp; parents towards advanced care of children with cerebral palsy </w:t>
      </w:r>
      <w:r w:rsidR="0066119C">
        <w:rPr>
          <w:rFonts w:ascii="Times New Roman" w:hAnsi="Times New Roman"/>
          <w:sz w:val="24"/>
          <w:szCs w:val="24"/>
          <w:shd w:val="clear" w:color="auto" w:fill="FFFFFF"/>
        </w:rPr>
        <w:t>&amp;</w:t>
      </w:r>
      <w:r w:rsidRPr="00970B12">
        <w:rPr>
          <w:rFonts w:ascii="Times New Roman" w:hAnsi="Times New Roman"/>
          <w:sz w:val="24"/>
          <w:szCs w:val="24"/>
          <w:shd w:val="clear" w:color="auto" w:fill="FFFFFF"/>
        </w:rPr>
        <w:t xml:space="preserve"> other childhood physical disability.  </w:t>
      </w:r>
    </w:p>
    <w:p w:rsidR="00E76C9F" w:rsidRPr="00970B12" w:rsidRDefault="00E76C9F" w:rsidP="00121441">
      <w:pPr>
        <w:pStyle w:val="ListParagraph"/>
        <w:numPr>
          <w:ilvl w:val="0"/>
          <w:numId w:val="17"/>
        </w:numPr>
        <w:shd w:val="clear" w:color="auto" w:fill="FFFFFF"/>
        <w:spacing w:after="0"/>
        <w:ind w:left="0" w:firstLine="0"/>
        <w:jc w:val="both"/>
        <w:textAlignment w:val="baseline"/>
        <w:rPr>
          <w:rFonts w:ascii="Times New Roman" w:hAnsi="Times New Roman"/>
          <w:b/>
          <w:bCs/>
          <w:sz w:val="24"/>
          <w:szCs w:val="24"/>
        </w:rPr>
      </w:pPr>
      <w:r w:rsidRPr="00970B12">
        <w:rPr>
          <w:rFonts w:ascii="Times New Roman" w:hAnsi="Times New Roman"/>
          <w:sz w:val="24"/>
          <w:szCs w:val="24"/>
          <w:shd w:val="clear" w:color="auto" w:fill="FFFFFF"/>
        </w:rPr>
        <w:t xml:space="preserve">To develop a centralized highly advanced rehabilitation centre cum research institute at </w:t>
      </w:r>
      <w:proofErr w:type="spellStart"/>
      <w:r w:rsidRPr="00970B12">
        <w:rPr>
          <w:rFonts w:ascii="Times New Roman" w:hAnsi="Times New Roman"/>
          <w:sz w:val="24"/>
          <w:szCs w:val="24"/>
          <w:shd w:val="clear" w:color="auto" w:fill="FFFFFF"/>
        </w:rPr>
        <w:t>Prayagraj</w:t>
      </w:r>
      <w:proofErr w:type="spellEnd"/>
      <w:r w:rsidRPr="00970B12">
        <w:rPr>
          <w:rFonts w:ascii="Times New Roman" w:hAnsi="Times New Roman"/>
          <w:sz w:val="24"/>
          <w:szCs w:val="24"/>
          <w:shd w:val="clear" w:color="auto" w:fill="FFFFFF"/>
        </w:rPr>
        <w:t xml:space="preserve"> and to develop satellite / associate centres in other parts of </w:t>
      </w:r>
      <w:smartTag w:uri="urn:schemas-microsoft-com:office:smarttags" w:element="place">
        <w:smartTag w:uri="urn:schemas-microsoft-com:office:smarttags" w:element="country-region">
          <w:r w:rsidRPr="00970B12">
            <w:rPr>
              <w:rFonts w:ascii="Times New Roman" w:hAnsi="Times New Roman"/>
              <w:sz w:val="24"/>
              <w:szCs w:val="24"/>
              <w:shd w:val="clear" w:color="auto" w:fill="FFFFFF"/>
            </w:rPr>
            <w:t>India</w:t>
          </w:r>
        </w:smartTag>
      </w:smartTag>
      <w:r w:rsidRPr="00970B12">
        <w:rPr>
          <w:rFonts w:ascii="Times New Roman" w:hAnsi="Times New Roman"/>
          <w:sz w:val="24"/>
          <w:szCs w:val="24"/>
          <w:shd w:val="clear" w:color="auto" w:fill="FFFFFF"/>
        </w:rPr>
        <w:t xml:space="preserve">. </w:t>
      </w:r>
    </w:p>
    <w:p w:rsidR="00E76C9F" w:rsidRPr="00970B12" w:rsidRDefault="00E76C9F" w:rsidP="00121441">
      <w:pPr>
        <w:pStyle w:val="ListParagraph"/>
        <w:numPr>
          <w:ilvl w:val="0"/>
          <w:numId w:val="17"/>
        </w:numPr>
        <w:shd w:val="clear" w:color="auto" w:fill="FFFFFF"/>
        <w:spacing w:after="0"/>
        <w:ind w:left="0" w:firstLine="0"/>
        <w:jc w:val="both"/>
        <w:textAlignment w:val="baseline"/>
        <w:rPr>
          <w:rFonts w:ascii="Times New Roman" w:hAnsi="Times New Roman"/>
          <w:b/>
          <w:bCs/>
          <w:sz w:val="24"/>
          <w:szCs w:val="24"/>
        </w:rPr>
      </w:pPr>
      <w:r w:rsidRPr="00970B12">
        <w:rPr>
          <w:rFonts w:ascii="Times New Roman" w:hAnsi="Times New Roman"/>
          <w:sz w:val="24"/>
          <w:szCs w:val="24"/>
          <w:shd w:val="clear" w:color="auto" w:fill="FFFFFF"/>
        </w:rPr>
        <w:t xml:space="preserve">To create awareness among disabled children care takers, general public and media about the recent advancements in the management of various Orthopaedic disabilities especially cerebral palsy by organizing camps, publishing articles and documentaries on paediatric disability.  </w:t>
      </w:r>
    </w:p>
    <w:p w:rsidR="00E76C9F" w:rsidRPr="00970B12" w:rsidRDefault="00E76C9F" w:rsidP="00121441">
      <w:pPr>
        <w:shd w:val="clear" w:color="auto" w:fill="FFFFFF"/>
        <w:spacing w:after="0"/>
        <w:jc w:val="both"/>
        <w:textAlignment w:val="baseline"/>
        <w:rPr>
          <w:rFonts w:ascii="Times New Roman" w:hAnsi="Times New Roman"/>
          <w:b/>
          <w:bCs/>
          <w:sz w:val="24"/>
          <w:szCs w:val="24"/>
        </w:rPr>
      </w:pPr>
    </w:p>
    <w:p w:rsidR="00E76C9F" w:rsidRPr="00970B12" w:rsidRDefault="00E76C9F" w:rsidP="00121441">
      <w:pPr>
        <w:pStyle w:val="ListParagraph"/>
        <w:shd w:val="clear" w:color="auto" w:fill="FFFFFF"/>
        <w:spacing w:after="0"/>
        <w:ind w:left="0"/>
        <w:jc w:val="both"/>
        <w:textAlignment w:val="baseline"/>
        <w:rPr>
          <w:rFonts w:ascii="Times New Roman" w:hAnsi="Times New Roman"/>
          <w:b/>
          <w:bCs/>
          <w:sz w:val="24"/>
          <w:szCs w:val="24"/>
        </w:rPr>
      </w:pPr>
      <w:r w:rsidRPr="00970B12">
        <w:rPr>
          <w:rFonts w:ascii="Times New Roman" w:hAnsi="Times New Roman"/>
          <w:b/>
          <w:bCs/>
          <w:sz w:val="24"/>
          <w:szCs w:val="24"/>
        </w:rPr>
        <w:t xml:space="preserve">What is cerebral palsy? </w:t>
      </w:r>
      <w:r w:rsidRPr="00970B12">
        <w:rPr>
          <w:rFonts w:ascii="Times New Roman" w:hAnsi="Times New Roman"/>
          <w:sz w:val="24"/>
          <w:szCs w:val="24"/>
        </w:rPr>
        <w:t xml:space="preserve">Cerebral palsy is a group of </w:t>
      </w:r>
      <w:proofErr w:type="spellStart"/>
      <w:r w:rsidRPr="00970B12">
        <w:rPr>
          <w:rFonts w:ascii="Times New Roman" w:hAnsi="Times New Roman"/>
          <w:sz w:val="24"/>
          <w:szCs w:val="24"/>
        </w:rPr>
        <w:t>neuromotor</w:t>
      </w:r>
      <w:proofErr w:type="spellEnd"/>
      <w:r w:rsidRPr="00970B12">
        <w:rPr>
          <w:rFonts w:ascii="Times New Roman" w:hAnsi="Times New Roman"/>
          <w:sz w:val="24"/>
          <w:szCs w:val="24"/>
        </w:rPr>
        <w:t xml:space="preserve"> problems that is characterised by difficulty in ambulation &amp; often accompanied with problem in sensation, cognition, perception, communication, vision, speech, hearing, immunity, epilepsy, feeding, growth etc. </w:t>
      </w:r>
    </w:p>
    <w:p w:rsidR="00E76C9F" w:rsidRPr="00970B12" w:rsidRDefault="00E76C9F" w:rsidP="00121441">
      <w:pPr>
        <w:pStyle w:val="ListParagraph"/>
        <w:numPr>
          <w:ilvl w:val="0"/>
          <w:numId w:val="18"/>
        </w:numPr>
        <w:shd w:val="clear" w:color="auto" w:fill="FFFFFF"/>
        <w:spacing w:after="0"/>
        <w:ind w:left="0" w:firstLine="0"/>
        <w:jc w:val="both"/>
        <w:textAlignment w:val="baseline"/>
        <w:rPr>
          <w:rFonts w:ascii="Times New Roman" w:hAnsi="Times New Roman"/>
          <w:b/>
          <w:bCs/>
          <w:sz w:val="24"/>
          <w:szCs w:val="24"/>
        </w:rPr>
      </w:pPr>
      <w:r w:rsidRPr="00970B12">
        <w:rPr>
          <w:rFonts w:ascii="Times New Roman" w:hAnsi="Times New Roman"/>
          <w:sz w:val="24"/>
          <w:szCs w:val="24"/>
        </w:rPr>
        <w:t xml:space="preserve">It is one of the common </w:t>
      </w:r>
      <w:r w:rsidR="0066119C" w:rsidRPr="00970B12">
        <w:rPr>
          <w:rFonts w:ascii="Times New Roman" w:hAnsi="Times New Roman"/>
          <w:sz w:val="24"/>
          <w:szCs w:val="24"/>
        </w:rPr>
        <w:t>causes</w:t>
      </w:r>
      <w:r w:rsidRPr="00970B12">
        <w:rPr>
          <w:rFonts w:ascii="Times New Roman" w:hAnsi="Times New Roman"/>
          <w:sz w:val="24"/>
          <w:szCs w:val="24"/>
        </w:rPr>
        <w:t xml:space="preserve"> of severe physical disability in childhood. It occurs because of “brain insult” during early phase of life from foetal life to 2</w:t>
      </w:r>
      <w:r w:rsidR="0066119C">
        <w:rPr>
          <w:rFonts w:ascii="Times New Roman" w:hAnsi="Times New Roman"/>
          <w:sz w:val="24"/>
          <w:szCs w:val="24"/>
        </w:rPr>
        <w:t>.5</w:t>
      </w:r>
      <w:r w:rsidRPr="00970B12">
        <w:rPr>
          <w:rFonts w:ascii="Times New Roman" w:hAnsi="Times New Roman"/>
          <w:sz w:val="24"/>
          <w:szCs w:val="24"/>
        </w:rPr>
        <w:t xml:space="preserve"> years of age. </w:t>
      </w:r>
    </w:p>
    <w:p w:rsidR="00E76C9F" w:rsidRPr="00970B12" w:rsidRDefault="00E76C9F" w:rsidP="00121441">
      <w:pPr>
        <w:pStyle w:val="ListParagraph"/>
        <w:numPr>
          <w:ilvl w:val="0"/>
          <w:numId w:val="18"/>
        </w:numPr>
        <w:shd w:val="clear" w:color="auto" w:fill="FFFFFF"/>
        <w:spacing w:after="0"/>
        <w:ind w:left="0" w:firstLine="0"/>
        <w:jc w:val="both"/>
        <w:textAlignment w:val="baseline"/>
        <w:rPr>
          <w:rFonts w:ascii="Times New Roman" w:hAnsi="Times New Roman"/>
          <w:b/>
          <w:bCs/>
          <w:sz w:val="24"/>
          <w:szCs w:val="24"/>
        </w:rPr>
      </w:pPr>
      <w:r w:rsidRPr="00970B12">
        <w:rPr>
          <w:rFonts w:ascii="Times New Roman" w:hAnsi="Times New Roman"/>
          <w:sz w:val="24"/>
          <w:szCs w:val="24"/>
        </w:rPr>
        <w:t xml:space="preserve">Problems like severe jaundice, intrauterine infection, trauma, genetic problem, hypoxia and many unknown causes can cause insult to immature brain during early age of life. </w:t>
      </w:r>
    </w:p>
    <w:p w:rsidR="00E76C9F" w:rsidRPr="00970B12" w:rsidRDefault="00E76C9F" w:rsidP="00121441">
      <w:pPr>
        <w:pStyle w:val="ListParagraph"/>
        <w:numPr>
          <w:ilvl w:val="0"/>
          <w:numId w:val="18"/>
        </w:numPr>
        <w:shd w:val="clear" w:color="auto" w:fill="FFFFFF"/>
        <w:spacing w:after="0"/>
        <w:ind w:left="0" w:firstLine="0"/>
        <w:jc w:val="both"/>
        <w:textAlignment w:val="baseline"/>
        <w:rPr>
          <w:rFonts w:ascii="Times New Roman" w:hAnsi="Times New Roman"/>
          <w:b/>
          <w:bCs/>
          <w:sz w:val="24"/>
          <w:szCs w:val="24"/>
        </w:rPr>
      </w:pPr>
      <w:r w:rsidRPr="00970B12">
        <w:rPr>
          <w:rFonts w:ascii="Times New Roman" w:hAnsi="Times New Roman"/>
          <w:sz w:val="24"/>
          <w:szCs w:val="24"/>
        </w:rPr>
        <w:t xml:space="preserve">Low birth weight &amp; premature born babies are more prone to cerebral palsy. These children are unable to achieve “developmental milestones” as other normal children. </w:t>
      </w:r>
    </w:p>
    <w:p w:rsidR="00E76C9F" w:rsidRPr="00970B12" w:rsidRDefault="00E76C9F" w:rsidP="00121441">
      <w:pPr>
        <w:pStyle w:val="ListParagraph"/>
        <w:numPr>
          <w:ilvl w:val="0"/>
          <w:numId w:val="18"/>
        </w:numPr>
        <w:shd w:val="clear" w:color="auto" w:fill="FFFFFF"/>
        <w:spacing w:after="0"/>
        <w:ind w:left="0" w:firstLine="0"/>
        <w:jc w:val="both"/>
        <w:textAlignment w:val="baseline"/>
        <w:rPr>
          <w:rFonts w:ascii="Times New Roman" w:hAnsi="Times New Roman"/>
          <w:b/>
          <w:bCs/>
          <w:sz w:val="24"/>
          <w:szCs w:val="24"/>
        </w:rPr>
      </w:pPr>
      <w:r w:rsidRPr="00970B12">
        <w:rPr>
          <w:rFonts w:ascii="Times New Roman" w:hAnsi="Times New Roman"/>
          <w:sz w:val="24"/>
          <w:szCs w:val="24"/>
        </w:rPr>
        <w:lastRenderedPageBreak/>
        <w:t>These children can be identified at early age by identification of the above-mentioned history, delayed milestone, abnormal so</w:t>
      </w:r>
      <w:r w:rsidR="00864C8D">
        <w:rPr>
          <w:rFonts w:ascii="Times New Roman" w:hAnsi="Times New Roman"/>
          <w:sz w:val="24"/>
          <w:szCs w:val="24"/>
        </w:rPr>
        <w:t xml:space="preserve">cial smile, abnormal reflexes, </w:t>
      </w:r>
      <w:r w:rsidRPr="00970B12">
        <w:rPr>
          <w:rFonts w:ascii="Times New Roman" w:hAnsi="Times New Roman"/>
          <w:sz w:val="24"/>
          <w:szCs w:val="24"/>
        </w:rPr>
        <w:t xml:space="preserve">abnormal tone, abnormal movement, abnormal growth pattern and delay in ambulation. </w:t>
      </w:r>
    </w:p>
    <w:p w:rsidR="00E76C9F" w:rsidRPr="00970B12" w:rsidRDefault="00E76C9F" w:rsidP="00121441">
      <w:pPr>
        <w:pStyle w:val="ListParagraph"/>
        <w:numPr>
          <w:ilvl w:val="0"/>
          <w:numId w:val="18"/>
        </w:numPr>
        <w:shd w:val="clear" w:color="auto" w:fill="FFFFFF"/>
        <w:spacing w:after="0"/>
        <w:ind w:left="0" w:firstLine="0"/>
        <w:jc w:val="both"/>
        <w:textAlignment w:val="baseline"/>
        <w:rPr>
          <w:rFonts w:ascii="Times New Roman" w:hAnsi="Times New Roman"/>
          <w:b/>
          <w:bCs/>
          <w:sz w:val="24"/>
          <w:szCs w:val="24"/>
        </w:rPr>
      </w:pPr>
      <w:r w:rsidRPr="00970B12">
        <w:rPr>
          <w:rFonts w:ascii="Times New Roman" w:hAnsi="Times New Roman"/>
          <w:sz w:val="24"/>
          <w:szCs w:val="24"/>
        </w:rPr>
        <w:t xml:space="preserve">Brain insult is static bur their disabilities can increase, decrease or static depending upon environment and treatment intervention. </w:t>
      </w:r>
    </w:p>
    <w:p w:rsidR="00E76C9F" w:rsidRPr="00970B12" w:rsidRDefault="00E76C9F" w:rsidP="00121441">
      <w:pPr>
        <w:pStyle w:val="ListParagraph"/>
        <w:numPr>
          <w:ilvl w:val="0"/>
          <w:numId w:val="18"/>
        </w:numPr>
        <w:shd w:val="clear" w:color="auto" w:fill="FFFFFF"/>
        <w:spacing w:after="0"/>
        <w:ind w:left="0" w:firstLine="0"/>
        <w:jc w:val="both"/>
        <w:textAlignment w:val="baseline"/>
        <w:rPr>
          <w:rFonts w:ascii="Times New Roman" w:hAnsi="Times New Roman"/>
          <w:b/>
          <w:bCs/>
          <w:sz w:val="24"/>
          <w:szCs w:val="24"/>
        </w:rPr>
      </w:pPr>
      <w:r w:rsidRPr="00970B12">
        <w:rPr>
          <w:rFonts w:ascii="Times New Roman" w:hAnsi="Times New Roman"/>
          <w:sz w:val="24"/>
          <w:szCs w:val="24"/>
        </w:rPr>
        <w:t xml:space="preserve">With early intervention by multimodal therapeutic approach, more than 80% children can have good quality of life &amp; More than 60% can have ambulatory life. Mental retardation is found in only 40% cases. </w:t>
      </w:r>
    </w:p>
    <w:p w:rsidR="00BA080A" w:rsidRPr="00970B12" w:rsidRDefault="00BA080A" w:rsidP="00BA080A">
      <w:pPr>
        <w:pStyle w:val="ListParagraph"/>
        <w:numPr>
          <w:ilvl w:val="0"/>
          <w:numId w:val="18"/>
        </w:numPr>
        <w:shd w:val="clear" w:color="auto" w:fill="FFFFFF"/>
        <w:spacing w:after="0"/>
        <w:ind w:left="0" w:firstLine="0"/>
        <w:jc w:val="both"/>
        <w:textAlignment w:val="baseline"/>
        <w:rPr>
          <w:rFonts w:ascii="Times New Roman" w:hAnsi="Times New Roman"/>
          <w:b/>
          <w:bCs/>
          <w:sz w:val="24"/>
          <w:szCs w:val="24"/>
        </w:rPr>
      </w:pPr>
      <w:r w:rsidRPr="00970B12">
        <w:rPr>
          <w:rFonts w:ascii="Times New Roman" w:hAnsi="Times New Roman"/>
          <w:sz w:val="24"/>
          <w:szCs w:val="24"/>
        </w:rPr>
        <w:t xml:space="preserve">These children need medical care by team of medical &amp; rehab specialists which include physiotherapists, occupational therapists, speech therapists, special educators, an orthopaedic surgeon, a neurologist, a paediatrician etc.   </w:t>
      </w:r>
    </w:p>
    <w:p w:rsidR="00E76C9F" w:rsidRPr="00970B12" w:rsidRDefault="00E76C9F" w:rsidP="00121441">
      <w:pPr>
        <w:pStyle w:val="ListParagraph"/>
        <w:numPr>
          <w:ilvl w:val="0"/>
          <w:numId w:val="18"/>
        </w:numPr>
        <w:shd w:val="clear" w:color="auto" w:fill="FFFFFF"/>
        <w:spacing w:after="0"/>
        <w:ind w:left="0" w:firstLine="0"/>
        <w:jc w:val="both"/>
        <w:textAlignment w:val="baseline"/>
        <w:rPr>
          <w:rFonts w:ascii="Times New Roman" w:hAnsi="Times New Roman"/>
          <w:sz w:val="24"/>
          <w:szCs w:val="24"/>
        </w:rPr>
      </w:pPr>
      <w:r w:rsidRPr="00970B12">
        <w:rPr>
          <w:rFonts w:ascii="Times New Roman" w:hAnsi="Times New Roman"/>
          <w:sz w:val="24"/>
          <w:szCs w:val="24"/>
        </w:rPr>
        <w:t>Cerebral palsy can’t be cured but we can decrease the</w:t>
      </w:r>
      <w:r w:rsidR="00BA080A">
        <w:rPr>
          <w:rFonts w:ascii="Times New Roman" w:hAnsi="Times New Roman"/>
          <w:sz w:val="24"/>
          <w:szCs w:val="24"/>
        </w:rPr>
        <w:t xml:space="preserve"> disability to an extent that most of them</w:t>
      </w:r>
      <w:r w:rsidRPr="00970B12">
        <w:rPr>
          <w:rFonts w:ascii="Times New Roman" w:hAnsi="Times New Roman"/>
          <w:sz w:val="24"/>
          <w:szCs w:val="24"/>
        </w:rPr>
        <w:t xml:space="preserve"> can become self dependent and can be integrated in main stream schooling &amp; society. </w:t>
      </w:r>
    </w:p>
    <w:p w:rsidR="00BA080A" w:rsidRPr="00970B12" w:rsidRDefault="00BA080A" w:rsidP="00BA080A">
      <w:pPr>
        <w:pStyle w:val="ListParagraph"/>
        <w:numPr>
          <w:ilvl w:val="0"/>
          <w:numId w:val="18"/>
        </w:numPr>
        <w:shd w:val="clear" w:color="auto" w:fill="FFFFFF"/>
        <w:spacing w:after="0"/>
        <w:ind w:left="0" w:firstLine="0"/>
        <w:jc w:val="both"/>
        <w:textAlignment w:val="baseline"/>
        <w:rPr>
          <w:rFonts w:ascii="Times New Roman" w:hAnsi="Times New Roman"/>
          <w:b/>
          <w:bCs/>
          <w:sz w:val="24"/>
          <w:szCs w:val="24"/>
        </w:rPr>
      </w:pPr>
      <w:r w:rsidRPr="00970B12">
        <w:rPr>
          <w:rFonts w:ascii="Times New Roman" w:hAnsi="Times New Roman"/>
          <w:sz w:val="24"/>
          <w:szCs w:val="24"/>
        </w:rPr>
        <w:t xml:space="preserve">They can have professional degree, can have job, marry and live a long life. </w:t>
      </w:r>
    </w:p>
    <w:p w:rsidR="00E76C9F" w:rsidRPr="00970B12" w:rsidRDefault="00E76C9F" w:rsidP="00121441">
      <w:pPr>
        <w:shd w:val="clear" w:color="auto" w:fill="FFFFFF"/>
        <w:spacing w:after="0"/>
        <w:jc w:val="both"/>
        <w:textAlignment w:val="baseline"/>
        <w:rPr>
          <w:rFonts w:ascii="Times New Roman" w:hAnsi="Times New Roman"/>
          <w:b/>
          <w:sz w:val="24"/>
          <w:szCs w:val="24"/>
        </w:rPr>
      </w:pPr>
    </w:p>
    <w:p w:rsidR="00E76C9F" w:rsidRPr="00970B12" w:rsidRDefault="00E76C9F" w:rsidP="00121441">
      <w:pPr>
        <w:shd w:val="clear" w:color="auto" w:fill="FFFFFF"/>
        <w:spacing w:after="0"/>
        <w:jc w:val="both"/>
        <w:textAlignment w:val="baseline"/>
        <w:rPr>
          <w:rFonts w:ascii="Times New Roman" w:hAnsi="Times New Roman"/>
          <w:sz w:val="24"/>
          <w:szCs w:val="24"/>
        </w:rPr>
      </w:pPr>
      <w:r w:rsidRPr="00970B12">
        <w:rPr>
          <w:rFonts w:ascii="Times New Roman" w:hAnsi="Times New Roman"/>
          <w:b/>
          <w:sz w:val="24"/>
          <w:szCs w:val="24"/>
        </w:rPr>
        <w:t xml:space="preserve">Worldwide scenario:  </w:t>
      </w:r>
      <w:r w:rsidRPr="00970B12">
        <w:rPr>
          <w:rFonts w:ascii="Times New Roman" w:hAnsi="Times New Roman"/>
          <w:sz w:val="24"/>
          <w:szCs w:val="24"/>
        </w:rPr>
        <w:t xml:space="preserve">According to </w:t>
      </w:r>
      <w:r w:rsidRPr="00970B12">
        <w:rPr>
          <w:rFonts w:ascii="Times New Roman" w:hAnsi="Times New Roman"/>
          <w:b/>
          <w:bCs/>
          <w:sz w:val="24"/>
          <w:szCs w:val="24"/>
        </w:rPr>
        <w:t>Stanley (2000)</w:t>
      </w:r>
      <w:r w:rsidRPr="00970B12">
        <w:rPr>
          <w:rFonts w:ascii="Times New Roman" w:hAnsi="Times New Roman"/>
          <w:sz w:val="24"/>
          <w:szCs w:val="24"/>
        </w:rPr>
        <w:t xml:space="preserve"> Cerebral palsy (CP) is the most common congenital neurologic disorder. The world-wide prevalence of cerebral palsy is 2-2.5/1000 live births</w:t>
      </w:r>
      <w:r w:rsidRPr="00970B12">
        <w:rPr>
          <w:rFonts w:ascii="Times New Roman" w:hAnsi="Times New Roman"/>
          <w:sz w:val="24"/>
          <w:szCs w:val="24"/>
          <w:lang w:val="en-US"/>
        </w:rPr>
        <w:t xml:space="preserve">. </w:t>
      </w:r>
      <w:r w:rsidRPr="00970B12">
        <w:rPr>
          <w:rFonts w:ascii="Times New Roman" w:hAnsi="Times New Roman"/>
          <w:sz w:val="24"/>
          <w:szCs w:val="24"/>
        </w:rPr>
        <w:t xml:space="preserve">Worldwide more than 15 million people are affected with cerebral palsy.  In developed countries, advanced facilities like institutional care, proper documentation, gait labs, social security, inclusive education, advanced rehab modalities are </w:t>
      </w:r>
      <w:r w:rsidR="00864C8D" w:rsidRPr="00970B12">
        <w:rPr>
          <w:rFonts w:ascii="Times New Roman" w:hAnsi="Times New Roman"/>
          <w:sz w:val="24"/>
          <w:szCs w:val="24"/>
        </w:rPr>
        <w:t>available</w:t>
      </w:r>
      <w:r w:rsidRPr="00970B12">
        <w:rPr>
          <w:rFonts w:ascii="Times New Roman" w:hAnsi="Times New Roman"/>
          <w:sz w:val="24"/>
          <w:szCs w:val="24"/>
        </w:rPr>
        <w:t xml:space="preserve">. In the last two decades many new rehabilitation techniques have been discovered which has resulted in better living standards of these children.  </w:t>
      </w:r>
    </w:p>
    <w:p w:rsidR="000371DE" w:rsidRDefault="000371DE" w:rsidP="00121441">
      <w:pPr>
        <w:jc w:val="both"/>
        <w:rPr>
          <w:rFonts w:ascii="Times New Roman" w:hAnsi="Times New Roman"/>
          <w:b/>
          <w:sz w:val="24"/>
          <w:szCs w:val="24"/>
        </w:rPr>
      </w:pPr>
    </w:p>
    <w:p w:rsidR="00E76C9F" w:rsidRPr="00970B12" w:rsidRDefault="00E76C9F" w:rsidP="00121441">
      <w:pPr>
        <w:jc w:val="both"/>
        <w:rPr>
          <w:rFonts w:ascii="Times New Roman" w:hAnsi="Times New Roman"/>
          <w:sz w:val="24"/>
          <w:szCs w:val="24"/>
          <w:lang w:val="en-US"/>
        </w:rPr>
      </w:pPr>
      <w:r w:rsidRPr="00970B12">
        <w:rPr>
          <w:rFonts w:ascii="Times New Roman" w:hAnsi="Times New Roman"/>
          <w:b/>
          <w:sz w:val="24"/>
          <w:szCs w:val="24"/>
        </w:rPr>
        <w:t>Indian scenario:</w:t>
      </w:r>
      <w:r w:rsidR="000371DE">
        <w:rPr>
          <w:rFonts w:ascii="Times New Roman" w:hAnsi="Times New Roman"/>
          <w:b/>
          <w:sz w:val="24"/>
          <w:szCs w:val="24"/>
        </w:rPr>
        <w:t xml:space="preserve"> </w:t>
      </w:r>
      <w:r w:rsidRPr="00970B12">
        <w:rPr>
          <w:rFonts w:ascii="Times New Roman" w:hAnsi="Times New Roman"/>
          <w:b/>
          <w:sz w:val="24"/>
          <w:szCs w:val="24"/>
        </w:rPr>
        <w:t xml:space="preserve">     </w:t>
      </w:r>
      <w:r w:rsidR="00864C8D">
        <w:rPr>
          <w:rFonts w:ascii="Times New Roman" w:hAnsi="Times New Roman"/>
          <w:sz w:val="24"/>
          <w:szCs w:val="24"/>
        </w:rPr>
        <w:t>In India, around 30 Lac</w:t>
      </w:r>
      <w:r w:rsidRPr="00970B12">
        <w:rPr>
          <w:rFonts w:ascii="Times New Roman" w:hAnsi="Times New Roman"/>
          <w:sz w:val="24"/>
          <w:szCs w:val="24"/>
        </w:rPr>
        <w:t xml:space="preserve"> children are affected by cerebral palsy. Most of them remain </w:t>
      </w:r>
      <w:r w:rsidR="00BA080A">
        <w:rPr>
          <w:rFonts w:ascii="Times New Roman" w:hAnsi="Times New Roman"/>
          <w:sz w:val="24"/>
          <w:szCs w:val="24"/>
        </w:rPr>
        <w:t>confined to home</w:t>
      </w:r>
      <w:r w:rsidRPr="00970B12">
        <w:rPr>
          <w:rFonts w:ascii="Times New Roman" w:hAnsi="Times New Roman"/>
          <w:sz w:val="24"/>
          <w:szCs w:val="24"/>
        </w:rPr>
        <w:t xml:space="preserve"> due to lack of awareness in society and lack of advanced rehab care. The disorder is commonly</w:t>
      </w:r>
      <w:r w:rsidRPr="00970B12">
        <w:rPr>
          <w:rFonts w:ascii="Times New Roman" w:hAnsi="Times New Roman"/>
          <w:sz w:val="24"/>
          <w:szCs w:val="24"/>
          <w:lang w:val="en-US"/>
        </w:rPr>
        <w:t xml:space="preserve"> taken as a God curse with a belief that such children can neither be socially inclusive nor be successful in life. Out of those untreated, more than 50% die before reaching adulthood. Multiple hurdles remain in successful tre</w:t>
      </w:r>
      <w:r w:rsidR="00864C8D">
        <w:rPr>
          <w:rFonts w:ascii="Times New Roman" w:hAnsi="Times New Roman"/>
          <w:sz w:val="24"/>
          <w:szCs w:val="24"/>
          <w:lang w:val="en-US"/>
        </w:rPr>
        <w:t>atment of CP children in India like</w:t>
      </w:r>
      <w:r w:rsidRPr="00970B12">
        <w:rPr>
          <w:rFonts w:ascii="Times New Roman" w:hAnsi="Times New Roman"/>
          <w:sz w:val="24"/>
          <w:szCs w:val="24"/>
          <w:lang w:val="en-US"/>
        </w:rPr>
        <w:t xml:space="preserve"> lack of clear-cut guidelines for treatment, long period of rehabilitation, requirement of multiple dedicated personnel, low research activity, lack of training centers for therapists and specialists in advance modalities of rehabilitation, inadequate facilities for life time care, presence of very few specialized centers</w:t>
      </w:r>
      <w:r w:rsidR="00BA080A" w:rsidRPr="00970B12">
        <w:rPr>
          <w:rFonts w:ascii="Times New Roman" w:hAnsi="Times New Roman"/>
          <w:sz w:val="24"/>
          <w:szCs w:val="24"/>
          <w:lang w:val="en-US"/>
        </w:rPr>
        <w:t>, late</w:t>
      </w:r>
      <w:r w:rsidRPr="00970B12">
        <w:rPr>
          <w:rFonts w:ascii="Times New Roman" w:hAnsi="Times New Roman"/>
          <w:sz w:val="24"/>
          <w:szCs w:val="24"/>
          <w:lang w:val="en-US"/>
        </w:rPr>
        <w:t xml:space="preserve"> presentation for treatment, poor financial status etc. There are minimal government supportive programs, no government policies for these children in terms of education and employment. </w:t>
      </w:r>
    </w:p>
    <w:p w:rsidR="00E76C9F" w:rsidRPr="00970B12" w:rsidRDefault="00E76C9F" w:rsidP="00121441">
      <w:pPr>
        <w:jc w:val="both"/>
        <w:rPr>
          <w:rFonts w:ascii="Times New Roman" w:hAnsi="Times New Roman"/>
          <w:bCs/>
          <w:sz w:val="24"/>
          <w:szCs w:val="24"/>
        </w:rPr>
      </w:pPr>
      <w:r w:rsidRPr="00970B12">
        <w:rPr>
          <w:rFonts w:ascii="Times New Roman" w:hAnsi="Times New Roman"/>
          <w:sz w:val="24"/>
          <w:szCs w:val="24"/>
        </w:rPr>
        <w:tab/>
        <w:t>Parents of such children often wander from place to place in search of a suitable treatment. Some resort to traditional therapy which is in fact harmful for such children. T</w:t>
      </w:r>
      <w:r w:rsidRPr="00970B12">
        <w:rPr>
          <w:rFonts w:ascii="Times New Roman" w:hAnsi="Times New Roman"/>
          <w:bCs/>
          <w:sz w:val="24"/>
          <w:szCs w:val="24"/>
        </w:rPr>
        <w:t>hey face many difficulties because of lack of standardized treatment regimen, non availability of advanced and multimodal rehab measures, difficulty in getting consultation from various specialty fields of medicine in a single place, difficulty in staying away from their home at rehab centre for long term treatment and no knowledge about future directions and prognosis of the disorder. Almost all of them face financial problems in the long run. Many face psychological problems, and without clear medical advice they stop treatment all together.</w:t>
      </w:r>
    </w:p>
    <w:p w:rsidR="00E76C9F" w:rsidRPr="00970B12" w:rsidRDefault="00E76C9F" w:rsidP="00121441">
      <w:pPr>
        <w:jc w:val="both"/>
        <w:rPr>
          <w:rFonts w:ascii="Times New Roman" w:hAnsi="Times New Roman"/>
          <w:sz w:val="24"/>
          <w:szCs w:val="24"/>
        </w:rPr>
      </w:pPr>
      <w:r>
        <w:rPr>
          <w:rFonts w:ascii="Times New Roman" w:hAnsi="Times New Roman"/>
          <w:sz w:val="24"/>
          <w:szCs w:val="24"/>
        </w:rPr>
        <w:lastRenderedPageBreak/>
        <w:tab/>
      </w:r>
      <w:r w:rsidRPr="00970B12">
        <w:rPr>
          <w:rFonts w:ascii="Times New Roman" w:hAnsi="Times New Roman"/>
          <w:sz w:val="24"/>
          <w:szCs w:val="24"/>
        </w:rPr>
        <w:t xml:space="preserve">There are very few places of rehabilitation for cerebral palsy affected individuals in </w:t>
      </w:r>
      <w:smartTag w:uri="urn:schemas-microsoft-com:office:smarttags" w:element="country-region">
        <w:r w:rsidRPr="00970B12">
          <w:rPr>
            <w:rFonts w:ascii="Times New Roman" w:hAnsi="Times New Roman"/>
            <w:sz w:val="24"/>
            <w:szCs w:val="24"/>
          </w:rPr>
          <w:t>India</w:t>
        </w:r>
      </w:smartTag>
      <w:r w:rsidRPr="00970B12">
        <w:rPr>
          <w:rFonts w:ascii="Times New Roman" w:hAnsi="Times New Roman"/>
          <w:sz w:val="24"/>
          <w:szCs w:val="24"/>
        </w:rPr>
        <w:t xml:space="preserve"> especially in </w:t>
      </w:r>
      <w:smartTag w:uri="urn:schemas-microsoft-com:office:smarttags" w:element="place">
        <w:r w:rsidRPr="00970B12">
          <w:rPr>
            <w:rFonts w:ascii="Times New Roman" w:hAnsi="Times New Roman"/>
            <w:sz w:val="24"/>
            <w:szCs w:val="24"/>
          </w:rPr>
          <w:t>North India</w:t>
        </w:r>
      </w:smartTag>
      <w:r w:rsidRPr="00970B12">
        <w:rPr>
          <w:rFonts w:ascii="Times New Roman" w:hAnsi="Times New Roman"/>
          <w:sz w:val="24"/>
          <w:szCs w:val="24"/>
        </w:rPr>
        <w:t xml:space="preserve">. The number of children with Cerebral Palsy in this region is quite high, owing to its large population and presence of risk factors. </w:t>
      </w:r>
    </w:p>
    <w:p w:rsidR="00E76C9F" w:rsidRPr="00970B12" w:rsidRDefault="00E76C9F" w:rsidP="00121441">
      <w:pPr>
        <w:jc w:val="both"/>
        <w:rPr>
          <w:rFonts w:ascii="Times New Roman" w:hAnsi="Times New Roman"/>
          <w:sz w:val="24"/>
          <w:szCs w:val="24"/>
        </w:rPr>
      </w:pPr>
      <w:r w:rsidRPr="00970B12">
        <w:rPr>
          <w:rFonts w:ascii="Times New Roman" w:hAnsi="Times New Roman"/>
          <w:sz w:val="24"/>
          <w:szCs w:val="24"/>
        </w:rPr>
        <w:t xml:space="preserve">       </w:t>
      </w:r>
      <w:r w:rsidR="00BA080A">
        <w:rPr>
          <w:rFonts w:ascii="Times New Roman" w:hAnsi="Times New Roman"/>
          <w:sz w:val="24"/>
          <w:szCs w:val="24"/>
        </w:rPr>
        <w:t xml:space="preserve">   </w:t>
      </w:r>
      <w:r w:rsidRPr="00970B12">
        <w:rPr>
          <w:rFonts w:ascii="Times New Roman" w:hAnsi="Times New Roman"/>
          <w:sz w:val="24"/>
          <w:szCs w:val="24"/>
        </w:rPr>
        <w:t xml:space="preserve">  Trishla Foundation is one of the first of its kind in </w:t>
      </w:r>
      <w:proofErr w:type="spellStart"/>
      <w:r w:rsidRPr="00970B12">
        <w:rPr>
          <w:rFonts w:ascii="Times New Roman" w:hAnsi="Times New Roman"/>
          <w:sz w:val="24"/>
          <w:szCs w:val="24"/>
        </w:rPr>
        <w:t>Prayagraj</w:t>
      </w:r>
      <w:proofErr w:type="spellEnd"/>
      <w:r w:rsidRPr="00970B12">
        <w:rPr>
          <w:rFonts w:ascii="Times New Roman" w:hAnsi="Times New Roman"/>
          <w:sz w:val="24"/>
          <w:szCs w:val="24"/>
        </w:rPr>
        <w:t xml:space="preserve">, providing comprehensive rehabilitation services to such children. At present children with cerebral palsy are coming from nearly every state of </w:t>
      </w:r>
      <w:smartTag w:uri="urn:schemas-microsoft-com:office:smarttags" w:element="place">
        <w:smartTag w:uri="urn:schemas-microsoft-com:office:smarttags" w:element="country-region">
          <w:r w:rsidRPr="00970B12">
            <w:rPr>
              <w:rFonts w:ascii="Times New Roman" w:hAnsi="Times New Roman"/>
              <w:sz w:val="24"/>
              <w:szCs w:val="24"/>
            </w:rPr>
            <w:t>India</w:t>
          </w:r>
        </w:smartTag>
      </w:smartTag>
      <w:r w:rsidRPr="00970B12">
        <w:rPr>
          <w:rFonts w:ascii="Times New Roman" w:hAnsi="Times New Roman"/>
          <w:sz w:val="24"/>
          <w:szCs w:val="24"/>
        </w:rPr>
        <w:t xml:space="preserve"> and many other countries. On an average, more than 200 children are visiting our centre every day for therapy. This number is increasing as awareness about our centre facilities and activities is spreading. We believe that, with the current increment pattern, nearly 500 children will be attending our rehab centres on daily basis in near future. This demands a substantial increase in the facilities of advance rehab measures along with accommodation for parents and children who come from distant places under one umbrella. </w:t>
      </w:r>
    </w:p>
    <w:p w:rsidR="00E76C9F" w:rsidRPr="00970B12" w:rsidRDefault="00E76C9F" w:rsidP="000371DE">
      <w:pPr>
        <w:jc w:val="both"/>
        <w:rPr>
          <w:rFonts w:ascii="Times New Roman" w:hAnsi="Times New Roman"/>
          <w:sz w:val="24"/>
          <w:szCs w:val="24"/>
        </w:rPr>
      </w:pPr>
      <w:r w:rsidRPr="00970B12">
        <w:rPr>
          <w:rFonts w:ascii="Times New Roman" w:hAnsi="Times New Roman"/>
          <w:b/>
          <w:sz w:val="24"/>
          <w:szCs w:val="24"/>
        </w:rPr>
        <w:t>Role of Trishla foundation:</w:t>
      </w:r>
      <w:r w:rsidR="000371DE">
        <w:rPr>
          <w:rFonts w:ascii="Times New Roman" w:hAnsi="Times New Roman"/>
          <w:b/>
          <w:sz w:val="24"/>
          <w:szCs w:val="24"/>
        </w:rPr>
        <w:t xml:space="preserve"> </w:t>
      </w:r>
      <w:r w:rsidRPr="00970B12">
        <w:rPr>
          <w:rFonts w:ascii="Times New Roman" w:hAnsi="Times New Roman"/>
          <w:sz w:val="24"/>
          <w:szCs w:val="24"/>
        </w:rPr>
        <w:t xml:space="preserve">  Trishla foundation is receiving children</w:t>
      </w:r>
      <w:r w:rsidR="00BA080A">
        <w:rPr>
          <w:rFonts w:ascii="Times New Roman" w:hAnsi="Times New Roman"/>
          <w:sz w:val="24"/>
          <w:szCs w:val="24"/>
        </w:rPr>
        <w:t xml:space="preserve"> with cerebral palsy</w:t>
      </w:r>
      <w:r w:rsidRPr="00970B12">
        <w:rPr>
          <w:rFonts w:ascii="Times New Roman" w:hAnsi="Times New Roman"/>
          <w:sz w:val="24"/>
          <w:szCs w:val="24"/>
        </w:rPr>
        <w:t xml:space="preserve"> from all socioeconomic backgrounds irrespective of cultural, financial &amp; geographical barriers.</w:t>
      </w:r>
      <w:r w:rsidRPr="00970B12">
        <w:rPr>
          <w:rFonts w:ascii="Times New Roman" w:hAnsi="Times New Roman"/>
          <w:bCs/>
          <w:sz w:val="24"/>
          <w:szCs w:val="24"/>
        </w:rPr>
        <w:t xml:space="preserve"> With increasing awareness in society, the children with </w:t>
      </w:r>
      <w:r w:rsidR="00BA080A">
        <w:rPr>
          <w:rFonts w:ascii="Times New Roman" w:hAnsi="Times New Roman"/>
          <w:bCs/>
          <w:sz w:val="24"/>
          <w:szCs w:val="24"/>
        </w:rPr>
        <w:t>cerebral palsy</w:t>
      </w:r>
      <w:r w:rsidRPr="00970B12">
        <w:rPr>
          <w:rFonts w:ascii="Times New Roman" w:hAnsi="Times New Roman"/>
          <w:bCs/>
          <w:sz w:val="24"/>
          <w:szCs w:val="24"/>
        </w:rPr>
        <w:t xml:space="preserve"> are recognised early and are being referred to our centre from many parts of India. </w:t>
      </w:r>
      <w:r w:rsidRPr="00970B12">
        <w:rPr>
          <w:rFonts w:ascii="Times New Roman" w:hAnsi="Times New Roman"/>
          <w:sz w:val="24"/>
          <w:szCs w:val="24"/>
        </w:rPr>
        <w:t>The F</w:t>
      </w:r>
      <w:r>
        <w:rPr>
          <w:rFonts w:ascii="Times New Roman" w:hAnsi="Times New Roman"/>
          <w:sz w:val="24"/>
          <w:szCs w:val="24"/>
        </w:rPr>
        <w:t xml:space="preserve">oundation </w:t>
      </w:r>
      <w:r w:rsidRPr="00970B12">
        <w:rPr>
          <w:rFonts w:ascii="Times New Roman" w:hAnsi="Times New Roman"/>
          <w:sz w:val="24"/>
          <w:szCs w:val="24"/>
        </w:rPr>
        <w:t>guide</w:t>
      </w:r>
      <w:r>
        <w:rPr>
          <w:rFonts w:ascii="Times New Roman" w:hAnsi="Times New Roman"/>
          <w:sz w:val="24"/>
          <w:szCs w:val="24"/>
        </w:rPr>
        <w:t>s</w:t>
      </w:r>
      <w:r w:rsidRPr="00970B12">
        <w:rPr>
          <w:rFonts w:ascii="Times New Roman" w:hAnsi="Times New Roman"/>
          <w:sz w:val="24"/>
          <w:szCs w:val="24"/>
        </w:rPr>
        <w:t xml:space="preserve"> the parents</w:t>
      </w:r>
      <w:r>
        <w:rPr>
          <w:rFonts w:ascii="Times New Roman" w:hAnsi="Times New Roman"/>
          <w:sz w:val="24"/>
          <w:szCs w:val="24"/>
        </w:rPr>
        <w:t xml:space="preserve"> of such children</w:t>
      </w:r>
      <w:r w:rsidRPr="00970B12">
        <w:rPr>
          <w:rFonts w:ascii="Times New Roman" w:hAnsi="Times New Roman"/>
          <w:sz w:val="24"/>
          <w:szCs w:val="24"/>
        </w:rPr>
        <w:t xml:space="preserve"> for proper treatment using latest treatment modalities available. </w:t>
      </w:r>
    </w:p>
    <w:p w:rsidR="00E76C9F" w:rsidRPr="00970B12" w:rsidRDefault="00E76C9F" w:rsidP="00121441">
      <w:pPr>
        <w:shd w:val="clear" w:color="auto" w:fill="FFFFFF"/>
        <w:spacing w:after="0"/>
        <w:jc w:val="both"/>
        <w:textAlignment w:val="baseline"/>
        <w:rPr>
          <w:rFonts w:ascii="Times New Roman" w:hAnsi="Times New Roman"/>
          <w:sz w:val="24"/>
          <w:szCs w:val="24"/>
        </w:rPr>
      </w:pPr>
    </w:p>
    <w:p w:rsidR="00E76C9F" w:rsidRPr="00970B12" w:rsidRDefault="00E76C9F" w:rsidP="008F6320">
      <w:pPr>
        <w:ind w:right="560"/>
        <w:rPr>
          <w:rFonts w:ascii="Times New Roman" w:hAnsi="Times New Roman"/>
          <w:b/>
          <w:sz w:val="24"/>
          <w:szCs w:val="24"/>
        </w:rPr>
      </w:pPr>
      <w:r w:rsidRPr="00970B12">
        <w:rPr>
          <w:rFonts w:ascii="Times New Roman" w:hAnsi="Times New Roman"/>
          <w:b/>
          <w:sz w:val="24"/>
          <w:szCs w:val="24"/>
        </w:rPr>
        <w:t>Strategies for Achieving the Goals</w:t>
      </w:r>
      <w:r w:rsidR="000371DE">
        <w:rPr>
          <w:rFonts w:ascii="Times New Roman" w:hAnsi="Times New Roman"/>
          <w:b/>
          <w:sz w:val="24"/>
          <w:szCs w:val="24"/>
        </w:rPr>
        <w:t>:</w:t>
      </w:r>
    </w:p>
    <w:p w:rsidR="00E76C9F" w:rsidRPr="00970B12" w:rsidRDefault="00E76C9F" w:rsidP="000371DE">
      <w:pPr>
        <w:ind w:right="560"/>
        <w:jc w:val="both"/>
        <w:rPr>
          <w:rFonts w:ascii="Times New Roman" w:hAnsi="Times New Roman"/>
          <w:sz w:val="24"/>
          <w:szCs w:val="24"/>
          <w:shd w:val="clear" w:color="auto" w:fill="FFFFFF"/>
        </w:rPr>
      </w:pPr>
      <w:r w:rsidRPr="003A7FA5">
        <w:rPr>
          <w:rFonts w:ascii="Times New Roman" w:hAnsi="Times New Roman"/>
          <w:bCs/>
          <w:sz w:val="24"/>
          <w:szCs w:val="24"/>
        </w:rPr>
        <w:t xml:space="preserve">1. </w:t>
      </w:r>
      <w:r w:rsidRPr="003A7FA5">
        <w:rPr>
          <w:rFonts w:ascii="Times New Roman" w:hAnsi="Times New Roman"/>
          <w:bCs/>
          <w:sz w:val="24"/>
          <w:szCs w:val="24"/>
          <w:shd w:val="clear" w:color="auto" w:fill="FFFFFF"/>
        </w:rPr>
        <w:t>To</w:t>
      </w:r>
      <w:r w:rsidRPr="00970B12">
        <w:rPr>
          <w:rFonts w:ascii="Times New Roman" w:hAnsi="Times New Roman"/>
          <w:sz w:val="24"/>
          <w:szCs w:val="24"/>
          <w:shd w:val="clear" w:color="auto" w:fill="FFFFFF"/>
        </w:rPr>
        <w:t xml:space="preserve"> create awareness about comprehensive rehabilitation and early diagnosis of cerebral palsy through awareness camps and educational programs.</w:t>
      </w:r>
    </w:p>
    <w:p w:rsidR="00E76C9F" w:rsidRPr="00970B12" w:rsidRDefault="00E76C9F" w:rsidP="000371DE">
      <w:pPr>
        <w:ind w:right="560"/>
        <w:jc w:val="both"/>
        <w:rPr>
          <w:rFonts w:ascii="Times New Roman" w:hAnsi="Times New Roman"/>
          <w:sz w:val="24"/>
          <w:szCs w:val="24"/>
          <w:shd w:val="clear" w:color="auto" w:fill="FFFFFF"/>
        </w:rPr>
      </w:pPr>
      <w:r w:rsidRPr="00970B12">
        <w:rPr>
          <w:rFonts w:ascii="Times New Roman" w:hAnsi="Times New Roman"/>
          <w:sz w:val="24"/>
          <w:szCs w:val="24"/>
          <w:shd w:val="clear" w:color="auto" w:fill="FFFFFF"/>
        </w:rPr>
        <w:t>2. Training of physiotherapists, speech therapists, special educators and orthotic technicians specifically for cerebral palsy.</w:t>
      </w:r>
    </w:p>
    <w:p w:rsidR="00E76C9F" w:rsidRPr="00970B12" w:rsidRDefault="00E76C9F" w:rsidP="000371DE">
      <w:pPr>
        <w:ind w:right="560"/>
        <w:jc w:val="both"/>
        <w:rPr>
          <w:rFonts w:ascii="Times New Roman" w:hAnsi="Times New Roman"/>
          <w:sz w:val="24"/>
          <w:szCs w:val="24"/>
          <w:shd w:val="clear" w:color="auto" w:fill="FFFFFF"/>
        </w:rPr>
      </w:pPr>
      <w:r w:rsidRPr="00970B12">
        <w:rPr>
          <w:rFonts w:ascii="Times New Roman" w:hAnsi="Times New Roman"/>
          <w:sz w:val="24"/>
          <w:szCs w:val="24"/>
          <w:shd w:val="clear" w:color="auto" w:fill="FFFFFF"/>
        </w:rPr>
        <w:t>3. Training &amp; motivating parents in therapy program for their own child and solving the problem of activities of daily living.</w:t>
      </w:r>
    </w:p>
    <w:p w:rsidR="00E76C9F" w:rsidRPr="00970B12" w:rsidRDefault="00E76C9F" w:rsidP="000371DE">
      <w:pPr>
        <w:ind w:right="560"/>
        <w:jc w:val="both"/>
        <w:rPr>
          <w:rFonts w:ascii="Times New Roman" w:hAnsi="Times New Roman"/>
          <w:sz w:val="24"/>
          <w:szCs w:val="24"/>
          <w:shd w:val="clear" w:color="auto" w:fill="FFFFFF"/>
        </w:rPr>
      </w:pPr>
      <w:r w:rsidRPr="00970B12">
        <w:rPr>
          <w:rFonts w:ascii="Times New Roman" w:hAnsi="Times New Roman"/>
          <w:sz w:val="24"/>
          <w:szCs w:val="24"/>
          <w:shd w:val="clear" w:color="auto" w:fill="FFFFFF"/>
        </w:rPr>
        <w:t>4. To provide treatment to children from poorest class society with minimal &amp; affordable expenses.</w:t>
      </w:r>
    </w:p>
    <w:p w:rsidR="00E76C9F" w:rsidRPr="00970B12" w:rsidRDefault="00E76C9F" w:rsidP="000371DE">
      <w:pPr>
        <w:ind w:right="560"/>
        <w:jc w:val="both"/>
        <w:rPr>
          <w:rFonts w:ascii="Times New Roman" w:hAnsi="Times New Roman"/>
          <w:sz w:val="24"/>
          <w:szCs w:val="24"/>
          <w:shd w:val="clear" w:color="auto" w:fill="FFFFFF"/>
        </w:rPr>
      </w:pPr>
      <w:r w:rsidRPr="00970B12">
        <w:rPr>
          <w:rFonts w:ascii="Times New Roman" w:hAnsi="Times New Roman"/>
          <w:sz w:val="24"/>
          <w:szCs w:val="24"/>
          <w:shd w:val="clear" w:color="auto" w:fill="FFFFFF"/>
        </w:rPr>
        <w:t>5. To organize events like conferences, workshops, seminars for awareness and training to all concerned like therapist, social workers, parents etc.</w:t>
      </w:r>
    </w:p>
    <w:p w:rsidR="00E76C9F" w:rsidRPr="00970B12" w:rsidRDefault="00E76C9F" w:rsidP="000371DE">
      <w:pPr>
        <w:ind w:right="560"/>
        <w:jc w:val="both"/>
        <w:rPr>
          <w:rFonts w:ascii="Times New Roman" w:hAnsi="Times New Roman"/>
          <w:sz w:val="24"/>
          <w:szCs w:val="24"/>
          <w:shd w:val="clear" w:color="auto" w:fill="FFFFFF"/>
        </w:rPr>
      </w:pPr>
      <w:r w:rsidRPr="00970B12">
        <w:rPr>
          <w:rFonts w:ascii="Times New Roman" w:hAnsi="Times New Roman"/>
          <w:sz w:val="24"/>
          <w:szCs w:val="24"/>
          <w:shd w:val="clear" w:color="auto" w:fill="FFFFFF"/>
        </w:rPr>
        <w:t>6. Development of a world class rehab centre having advanced equipments, gait lab and facilities for advanced therapeutic techniques.</w:t>
      </w:r>
    </w:p>
    <w:p w:rsidR="00E76C9F" w:rsidRPr="00970B12" w:rsidRDefault="00E76C9F" w:rsidP="000371DE">
      <w:pPr>
        <w:ind w:right="560"/>
        <w:jc w:val="both"/>
        <w:rPr>
          <w:rFonts w:ascii="Times New Roman" w:hAnsi="Times New Roman"/>
          <w:sz w:val="24"/>
          <w:szCs w:val="24"/>
          <w:shd w:val="clear" w:color="auto" w:fill="FFFFFF"/>
        </w:rPr>
      </w:pPr>
      <w:r w:rsidRPr="00970B12">
        <w:rPr>
          <w:rFonts w:ascii="Times New Roman" w:hAnsi="Times New Roman"/>
          <w:sz w:val="24"/>
          <w:szCs w:val="24"/>
          <w:shd w:val="clear" w:color="auto" w:fill="FFFFFF"/>
        </w:rPr>
        <w:t>7. Development of advanced institution for training and research in the field of physical disability.</w:t>
      </w:r>
    </w:p>
    <w:p w:rsidR="00E76C9F" w:rsidRPr="00970B12" w:rsidRDefault="00E76C9F" w:rsidP="000371DE">
      <w:pPr>
        <w:ind w:right="560"/>
        <w:jc w:val="both"/>
        <w:rPr>
          <w:rFonts w:ascii="Times New Roman" w:hAnsi="Times New Roman"/>
          <w:sz w:val="24"/>
          <w:szCs w:val="24"/>
          <w:shd w:val="clear" w:color="auto" w:fill="FFFFFF"/>
        </w:rPr>
      </w:pPr>
      <w:r w:rsidRPr="00970B12">
        <w:rPr>
          <w:rFonts w:ascii="Times New Roman" w:hAnsi="Times New Roman"/>
          <w:sz w:val="24"/>
          <w:szCs w:val="24"/>
          <w:shd w:val="clear" w:color="auto" w:fill="FFFFFF"/>
        </w:rPr>
        <w:t>8. Development of inclusive education school and recreation centre for children with special needs.</w:t>
      </w:r>
    </w:p>
    <w:p w:rsidR="00E76C9F" w:rsidRPr="00970B12" w:rsidRDefault="00E76C9F" w:rsidP="000371DE">
      <w:pPr>
        <w:ind w:right="560"/>
        <w:jc w:val="both"/>
        <w:rPr>
          <w:rFonts w:ascii="Times New Roman" w:hAnsi="Times New Roman"/>
          <w:sz w:val="24"/>
          <w:szCs w:val="24"/>
          <w:shd w:val="clear" w:color="auto" w:fill="FFFFFF"/>
        </w:rPr>
      </w:pPr>
      <w:r w:rsidRPr="00970B12">
        <w:rPr>
          <w:rFonts w:ascii="Times New Roman" w:hAnsi="Times New Roman"/>
          <w:sz w:val="24"/>
          <w:szCs w:val="24"/>
          <w:shd w:val="clear" w:color="auto" w:fill="FFFFFF"/>
        </w:rPr>
        <w:lastRenderedPageBreak/>
        <w:t xml:space="preserve">9. Conducting Orthotics workshop for development of orthotics and assistive devices to cater specific needs. </w:t>
      </w:r>
    </w:p>
    <w:p w:rsidR="00E76C9F" w:rsidRPr="00970B12" w:rsidRDefault="00E76C9F" w:rsidP="000371DE">
      <w:pPr>
        <w:ind w:right="560"/>
        <w:jc w:val="both"/>
        <w:rPr>
          <w:rFonts w:ascii="Times New Roman" w:hAnsi="Times New Roman"/>
          <w:sz w:val="24"/>
          <w:szCs w:val="24"/>
          <w:shd w:val="clear" w:color="auto" w:fill="FFFFFF"/>
        </w:rPr>
      </w:pPr>
      <w:r w:rsidRPr="00970B12">
        <w:rPr>
          <w:rFonts w:ascii="Times New Roman" w:hAnsi="Times New Roman"/>
          <w:sz w:val="24"/>
          <w:szCs w:val="24"/>
          <w:shd w:val="clear" w:color="auto" w:fill="FFFFFF"/>
        </w:rPr>
        <w:t xml:space="preserve">10. Development a CP home for temporary stay arrangement of parents along with their children.  </w:t>
      </w:r>
    </w:p>
    <w:p w:rsidR="00E76C9F" w:rsidRDefault="00E76C9F" w:rsidP="000371DE">
      <w:pPr>
        <w:jc w:val="both"/>
        <w:rPr>
          <w:rFonts w:ascii="Times New Roman" w:hAnsi="Times New Roman"/>
          <w:sz w:val="24"/>
          <w:szCs w:val="24"/>
        </w:rPr>
      </w:pPr>
      <w:r w:rsidRPr="00970B12">
        <w:rPr>
          <w:rFonts w:ascii="Times New Roman" w:hAnsi="Times New Roman"/>
          <w:b/>
          <w:sz w:val="24"/>
          <w:szCs w:val="24"/>
        </w:rPr>
        <w:t>Present Activities of the Foundation:</w:t>
      </w:r>
      <w:r w:rsidRPr="00970B12">
        <w:rPr>
          <w:rFonts w:ascii="Times New Roman" w:hAnsi="Times New Roman"/>
          <w:sz w:val="24"/>
          <w:szCs w:val="24"/>
        </w:rPr>
        <w:t xml:space="preserve"> </w:t>
      </w:r>
    </w:p>
    <w:p w:rsidR="00E76C9F" w:rsidRPr="00970B12" w:rsidRDefault="00E76C9F" w:rsidP="000371DE">
      <w:pPr>
        <w:jc w:val="both"/>
        <w:rPr>
          <w:rFonts w:ascii="Times New Roman" w:hAnsi="Times New Roman"/>
          <w:sz w:val="24"/>
          <w:szCs w:val="24"/>
        </w:rPr>
      </w:pPr>
      <w:r w:rsidRPr="00970B12">
        <w:rPr>
          <w:rFonts w:ascii="Times New Roman" w:hAnsi="Times New Roman"/>
          <w:sz w:val="24"/>
          <w:szCs w:val="24"/>
        </w:rPr>
        <w:t xml:space="preserve">Various activities which are being done for betterment of these children at Trishla foundation are </w:t>
      </w:r>
      <w:r>
        <w:rPr>
          <w:rFonts w:ascii="Times New Roman" w:hAnsi="Times New Roman"/>
          <w:sz w:val="24"/>
          <w:szCs w:val="24"/>
        </w:rPr>
        <w:t>as follows:</w:t>
      </w:r>
    </w:p>
    <w:p w:rsidR="00E76C9F" w:rsidRPr="00970B12" w:rsidRDefault="00E76C9F" w:rsidP="000371DE">
      <w:pPr>
        <w:jc w:val="both"/>
        <w:rPr>
          <w:rFonts w:ascii="Times New Roman" w:hAnsi="Times New Roman"/>
          <w:sz w:val="24"/>
          <w:szCs w:val="24"/>
        </w:rPr>
      </w:pPr>
      <w:r w:rsidRPr="00970B12">
        <w:rPr>
          <w:rFonts w:ascii="Times New Roman" w:hAnsi="Times New Roman"/>
          <w:sz w:val="24"/>
          <w:szCs w:val="24"/>
        </w:rPr>
        <w:t xml:space="preserve">1. Trishla Activity Centre:- This centre was established with the objective of providing advanced rehabilitation for training in activities of daily life. </w:t>
      </w:r>
    </w:p>
    <w:p w:rsidR="00E76C9F" w:rsidRPr="00970B12" w:rsidRDefault="00E76C9F" w:rsidP="000371DE">
      <w:pPr>
        <w:jc w:val="both"/>
        <w:rPr>
          <w:rFonts w:ascii="Times New Roman" w:hAnsi="Times New Roman"/>
          <w:sz w:val="24"/>
          <w:szCs w:val="24"/>
        </w:rPr>
      </w:pPr>
      <w:r w:rsidRPr="00970B12">
        <w:rPr>
          <w:rFonts w:ascii="Times New Roman" w:hAnsi="Times New Roman"/>
          <w:sz w:val="24"/>
          <w:szCs w:val="24"/>
        </w:rPr>
        <w:t xml:space="preserve">2. Trishla Early Intervention Centre:- This centre is providing early intervention to very young children below 5 years of age, since they need different approach. </w:t>
      </w:r>
    </w:p>
    <w:p w:rsidR="00E76C9F" w:rsidRPr="00970B12" w:rsidRDefault="00E76C9F" w:rsidP="000371DE">
      <w:pPr>
        <w:jc w:val="both"/>
        <w:rPr>
          <w:rFonts w:ascii="Times New Roman" w:hAnsi="Times New Roman"/>
          <w:sz w:val="24"/>
          <w:szCs w:val="24"/>
        </w:rPr>
      </w:pPr>
      <w:r w:rsidRPr="00970B12">
        <w:rPr>
          <w:rFonts w:ascii="Times New Roman" w:hAnsi="Times New Roman"/>
          <w:sz w:val="24"/>
          <w:szCs w:val="24"/>
        </w:rPr>
        <w:t xml:space="preserve">3. Trishla Rehab centre: Trishla rehab centre was started with the aim to provide regular therapy to children affected with cerebral palsy and other physical disabilities. </w:t>
      </w:r>
    </w:p>
    <w:p w:rsidR="00E76C9F" w:rsidRPr="00970B12" w:rsidRDefault="00E76C9F" w:rsidP="000371DE">
      <w:pPr>
        <w:jc w:val="both"/>
        <w:rPr>
          <w:rFonts w:ascii="Times New Roman" w:hAnsi="Times New Roman"/>
          <w:sz w:val="24"/>
          <w:szCs w:val="24"/>
        </w:rPr>
      </w:pPr>
      <w:r w:rsidRPr="00970B12">
        <w:rPr>
          <w:rFonts w:ascii="Times New Roman" w:hAnsi="Times New Roman"/>
          <w:sz w:val="24"/>
          <w:szCs w:val="24"/>
        </w:rPr>
        <w:t xml:space="preserve">4. Trishla advance rehab Centre:- This centre was established with aim to cater growing number of children. </w:t>
      </w:r>
    </w:p>
    <w:p w:rsidR="00E76C9F" w:rsidRPr="00970B12" w:rsidRDefault="00E76C9F" w:rsidP="000371DE">
      <w:pPr>
        <w:jc w:val="both"/>
        <w:rPr>
          <w:rFonts w:ascii="Times New Roman" w:hAnsi="Times New Roman"/>
          <w:sz w:val="24"/>
          <w:szCs w:val="24"/>
        </w:rPr>
      </w:pPr>
      <w:r w:rsidRPr="00970B12">
        <w:rPr>
          <w:rFonts w:ascii="Times New Roman" w:hAnsi="Times New Roman"/>
          <w:sz w:val="24"/>
          <w:szCs w:val="24"/>
        </w:rPr>
        <w:t>5. Special education Centre- Two special education teachers were appointed with the aim to provide special education, hand therapy and to improve coordination.</w:t>
      </w:r>
    </w:p>
    <w:p w:rsidR="00E76C9F" w:rsidRPr="00970B12" w:rsidRDefault="00E76C9F" w:rsidP="000371DE">
      <w:pPr>
        <w:jc w:val="both"/>
        <w:rPr>
          <w:rFonts w:ascii="Times New Roman" w:hAnsi="Times New Roman"/>
          <w:sz w:val="24"/>
          <w:szCs w:val="24"/>
        </w:rPr>
      </w:pPr>
      <w:r w:rsidRPr="00970B12">
        <w:rPr>
          <w:rFonts w:ascii="Times New Roman" w:hAnsi="Times New Roman"/>
          <w:sz w:val="24"/>
          <w:szCs w:val="24"/>
        </w:rPr>
        <w:t xml:space="preserve">6. Speech therapy Centre- Three speech therapists provide speech therapy to these children. </w:t>
      </w:r>
    </w:p>
    <w:p w:rsidR="00E76C9F" w:rsidRPr="00970B12" w:rsidRDefault="00E76C9F" w:rsidP="000371DE">
      <w:pPr>
        <w:jc w:val="both"/>
        <w:rPr>
          <w:rFonts w:ascii="Times New Roman" w:hAnsi="Times New Roman"/>
          <w:sz w:val="24"/>
          <w:szCs w:val="24"/>
        </w:rPr>
      </w:pPr>
      <w:r w:rsidRPr="00970B12">
        <w:rPr>
          <w:rFonts w:ascii="Times New Roman" w:hAnsi="Times New Roman"/>
          <w:sz w:val="24"/>
          <w:szCs w:val="24"/>
        </w:rPr>
        <w:t xml:space="preserve">7. Trishla orthotic workshop: Trishla orthotic workshop is meant to provide orthotics “brace” to children with cerebral palsy. </w:t>
      </w:r>
    </w:p>
    <w:p w:rsidR="00BA080A" w:rsidRPr="00970B12" w:rsidRDefault="00E76C9F" w:rsidP="00BA080A">
      <w:pPr>
        <w:jc w:val="both"/>
        <w:rPr>
          <w:rFonts w:ascii="Times New Roman" w:hAnsi="Times New Roman"/>
          <w:sz w:val="24"/>
          <w:szCs w:val="24"/>
        </w:rPr>
      </w:pPr>
      <w:r w:rsidRPr="00970B12">
        <w:rPr>
          <w:rFonts w:ascii="Times New Roman" w:hAnsi="Times New Roman"/>
          <w:sz w:val="24"/>
          <w:szCs w:val="24"/>
        </w:rPr>
        <w:t xml:space="preserve">8. Trishla Medical Card:- We issue this card to children and adults with chronic               </w:t>
      </w:r>
      <w:proofErr w:type="spellStart"/>
      <w:r w:rsidRPr="00970B12">
        <w:rPr>
          <w:rFonts w:ascii="Times New Roman" w:hAnsi="Times New Roman"/>
          <w:sz w:val="24"/>
          <w:szCs w:val="24"/>
        </w:rPr>
        <w:t>neuro</w:t>
      </w:r>
      <w:proofErr w:type="spellEnd"/>
      <w:r w:rsidRPr="00970B12">
        <w:rPr>
          <w:rFonts w:ascii="Times New Roman" w:hAnsi="Times New Roman"/>
          <w:sz w:val="24"/>
          <w:szCs w:val="24"/>
        </w:rPr>
        <w:t xml:space="preserve">-musculoskeletal disability from poor socioeconomic background. This medical card helps the patient from very poor socioeconomic back ground in getting </w:t>
      </w:r>
      <w:r w:rsidR="00BA080A">
        <w:rPr>
          <w:rFonts w:ascii="Times New Roman" w:hAnsi="Times New Roman"/>
          <w:sz w:val="24"/>
          <w:szCs w:val="24"/>
        </w:rPr>
        <w:t>consultation</w:t>
      </w:r>
      <w:r w:rsidRPr="00970B12">
        <w:rPr>
          <w:rFonts w:ascii="Times New Roman" w:hAnsi="Times New Roman"/>
          <w:sz w:val="24"/>
          <w:szCs w:val="24"/>
        </w:rPr>
        <w:t xml:space="preserve"> free of charge </w:t>
      </w:r>
      <w:r w:rsidR="00BA080A" w:rsidRPr="00970B12">
        <w:rPr>
          <w:rFonts w:ascii="Times New Roman" w:hAnsi="Times New Roman"/>
          <w:sz w:val="24"/>
          <w:szCs w:val="24"/>
        </w:rPr>
        <w:t xml:space="preserve">and rehab facilities at very subsidized charges. </w:t>
      </w:r>
    </w:p>
    <w:p w:rsidR="00E76C9F" w:rsidRPr="00970B12" w:rsidRDefault="00E76C9F" w:rsidP="000371DE">
      <w:pPr>
        <w:jc w:val="both"/>
        <w:rPr>
          <w:rFonts w:ascii="Times New Roman" w:hAnsi="Times New Roman"/>
          <w:sz w:val="24"/>
          <w:szCs w:val="24"/>
        </w:rPr>
      </w:pPr>
      <w:r w:rsidRPr="00970B12">
        <w:rPr>
          <w:rFonts w:ascii="Times New Roman" w:hAnsi="Times New Roman"/>
          <w:sz w:val="24"/>
          <w:szCs w:val="24"/>
        </w:rPr>
        <w:t xml:space="preserve">9. </w:t>
      </w:r>
      <w:proofErr w:type="spellStart"/>
      <w:r w:rsidRPr="00970B12">
        <w:rPr>
          <w:rFonts w:ascii="Times New Roman" w:hAnsi="Times New Roman"/>
          <w:sz w:val="24"/>
          <w:szCs w:val="24"/>
        </w:rPr>
        <w:t>Niramaya</w:t>
      </w:r>
      <w:proofErr w:type="spellEnd"/>
      <w:r w:rsidRPr="00970B12">
        <w:rPr>
          <w:rFonts w:ascii="Times New Roman" w:hAnsi="Times New Roman"/>
          <w:sz w:val="24"/>
          <w:szCs w:val="24"/>
        </w:rPr>
        <w:t xml:space="preserve"> health card- We started helping children to get registered under </w:t>
      </w:r>
      <w:proofErr w:type="spellStart"/>
      <w:r w:rsidRPr="00970B12">
        <w:rPr>
          <w:rFonts w:ascii="Times New Roman" w:hAnsi="Times New Roman"/>
          <w:sz w:val="24"/>
          <w:szCs w:val="24"/>
        </w:rPr>
        <w:t>Niramaya</w:t>
      </w:r>
      <w:proofErr w:type="spellEnd"/>
      <w:r w:rsidRPr="00970B12">
        <w:rPr>
          <w:rFonts w:ascii="Times New Roman" w:hAnsi="Times New Roman"/>
          <w:sz w:val="24"/>
          <w:szCs w:val="24"/>
        </w:rPr>
        <w:t xml:space="preserve"> health scheme, which is issued by the national trust, ministry of social justice &amp; empowerment, Govt of India.  </w:t>
      </w:r>
    </w:p>
    <w:p w:rsidR="00E76C9F" w:rsidRPr="00970B12" w:rsidRDefault="00E76C9F" w:rsidP="000371DE">
      <w:pPr>
        <w:jc w:val="both"/>
        <w:rPr>
          <w:rFonts w:ascii="Times New Roman" w:hAnsi="Times New Roman"/>
          <w:sz w:val="24"/>
          <w:szCs w:val="24"/>
        </w:rPr>
      </w:pPr>
      <w:r w:rsidRPr="00970B12">
        <w:rPr>
          <w:rFonts w:ascii="Times New Roman" w:hAnsi="Times New Roman"/>
          <w:sz w:val="24"/>
          <w:szCs w:val="24"/>
        </w:rPr>
        <w:t xml:space="preserve">10. Camps:- The Foundation is conducting free check up , training &amp; awareness camps in different parts of the country with a mission to not only create awareness but also to provide training to parents and therapists for rehabilitation of the children with cerebral palsy. </w:t>
      </w:r>
    </w:p>
    <w:p w:rsidR="00E76C9F" w:rsidRPr="00970B12" w:rsidRDefault="00E76C9F" w:rsidP="000371DE">
      <w:pPr>
        <w:jc w:val="both"/>
        <w:rPr>
          <w:rFonts w:ascii="Times New Roman" w:hAnsi="Times New Roman"/>
          <w:sz w:val="24"/>
          <w:szCs w:val="24"/>
        </w:rPr>
      </w:pPr>
      <w:r w:rsidRPr="00970B12">
        <w:rPr>
          <w:rFonts w:ascii="Times New Roman" w:hAnsi="Times New Roman"/>
          <w:sz w:val="24"/>
          <w:szCs w:val="24"/>
        </w:rPr>
        <w:t xml:space="preserve">11. CME, workshop, seminar and conferences:-Regular CMEs, conferences, seminar etc. are being organized to update specialists, social workers about latest developments in cerebral palsy. We also organize special symposium for parents of CP Children to make them aware about treatment and govt schemes available and precautions to be taken for a CP child. </w:t>
      </w:r>
    </w:p>
    <w:p w:rsidR="00E76C9F" w:rsidRPr="00970B12" w:rsidRDefault="00E76C9F" w:rsidP="000371DE">
      <w:pPr>
        <w:jc w:val="both"/>
        <w:rPr>
          <w:rFonts w:ascii="Times New Roman" w:hAnsi="Times New Roman"/>
          <w:sz w:val="24"/>
          <w:szCs w:val="24"/>
        </w:rPr>
      </w:pPr>
      <w:r w:rsidRPr="00970B12">
        <w:rPr>
          <w:rFonts w:ascii="Times New Roman" w:hAnsi="Times New Roman"/>
          <w:sz w:val="24"/>
          <w:szCs w:val="24"/>
        </w:rPr>
        <w:lastRenderedPageBreak/>
        <w:t xml:space="preserve">12. Social Activities:-We organize regular social activities like </w:t>
      </w:r>
      <w:proofErr w:type="spellStart"/>
      <w:r w:rsidRPr="00970B12">
        <w:rPr>
          <w:rFonts w:ascii="Times New Roman" w:hAnsi="Times New Roman"/>
          <w:sz w:val="24"/>
          <w:szCs w:val="24"/>
        </w:rPr>
        <w:t>Holi</w:t>
      </w:r>
      <w:proofErr w:type="spellEnd"/>
      <w:r w:rsidRPr="00970B12">
        <w:rPr>
          <w:rFonts w:ascii="Times New Roman" w:hAnsi="Times New Roman"/>
          <w:sz w:val="24"/>
          <w:szCs w:val="24"/>
        </w:rPr>
        <w:t xml:space="preserve"> Milan, </w:t>
      </w:r>
      <w:proofErr w:type="spellStart"/>
      <w:r w:rsidRPr="00970B12">
        <w:rPr>
          <w:rFonts w:ascii="Times New Roman" w:hAnsi="Times New Roman"/>
          <w:sz w:val="24"/>
          <w:szCs w:val="24"/>
        </w:rPr>
        <w:t>Magh</w:t>
      </w:r>
      <w:proofErr w:type="spellEnd"/>
      <w:r w:rsidRPr="00970B12">
        <w:rPr>
          <w:rFonts w:ascii="Times New Roman" w:hAnsi="Times New Roman"/>
          <w:sz w:val="24"/>
          <w:szCs w:val="24"/>
        </w:rPr>
        <w:t xml:space="preserve"> </w:t>
      </w:r>
      <w:proofErr w:type="spellStart"/>
      <w:r w:rsidRPr="00970B12">
        <w:rPr>
          <w:rFonts w:ascii="Times New Roman" w:hAnsi="Times New Roman"/>
          <w:sz w:val="24"/>
          <w:szCs w:val="24"/>
        </w:rPr>
        <w:t>Mela</w:t>
      </w:r>
      <w:proofErr w:type="spellEnd"/>
      <w:r w:rsidRPr="00970B12">
        <w:rPr>
          <w:rFonts w:ascii="Times New Roman" w:hAnsi="Times New Roman"/>
          <w:sz w:val="24"/>
          <w:szCs w:val="24"/>
        </w:rPr>
        <w:t xml:space="preserve"> Visit, New year picnic, sports activity, wheel chair cricket tournament, cultural events etc. involving parents and children of our foundation to make them feel that they are integral part of this society. </w:t>
      </w:r>
    </w:p>
    <w:p w:rsidR="00E76C9F" w:rsidRPr="00970B12" w:rsidRDefault="00E76C9F" w:rsidP="000371DE">
      <w:pPr>
        <w:jc w:val="both"/>
        <w:rPr>
          <w:rFonts w:ascii="Times New Roman" w:hAnsi="Times New Roman"/>
          <w:sz w:val="24"/>
          <w:szCs w:val="24"/>
        </w:rPr>
      </w:pPr>
      <w:r w:rsidRPr="00970B12">
        <w:rPr>
          <w:rFonts w:ascii="Times New Roman" w:hAnsi="Times New Roman"/>
          <w:sz w:val="24"/>
          <w:szCs w:val="24"/>
        </w:rPr>
        <w:t xml:space="preserve">13. Parent’s training. Parents are given training in home based therapy and ADL to sustain the long term treatment of their own child. </w:t>
      </w:r>
    </w:p>
    <w:p w:rsidR="00E76C9F" w:rsidRPr="00970B12" w:rsidRDefault="00E76C9F" w:rsidP="000371DE">
      <w:pPr>
        <w:jc w:val="both"/>
        <w:rPr>
          <w:rFonts w:ascii="Times New Roman" w:hAnsi="Times New Roman"/>
          <w:sz w:val="24"/>
          <w:szCs w:val="24"/>
        </w:rPr>
      </w:pPr>
      <w:r w:rsidRPr="00970B12">
        <w:rPr>
          <w:rFonts w:ascii="Times New Roman" w:hAnsi="Times New Roman"/>
          <w:sz w:val="24"/>
          <w:szCs w:val="24"/>
        </w:rPr>
        <w:t>14. Therapists training: Therapist &amp; other paramedical staff are given regular training in rehab techniques and latest updates.</w:t>
      </w:r>
    </w:p>
    <w:p w:rsidR="00E76C9F" w:rsidRDefault="00E76C9F" w:rsidP="000371DE">
      <w:pPr>
        <w:jc w:val="both"/>
        <w:rPr>
          <w:rFonts w:ascii="Times New Roman" w:hAnsi="Times New Roman"/>
          <w:sz w:val="24"/>
          <w:szCs w:val="24"/>
        </w:rPr>
      </w:pPr>
      <w:r w:rsidRPr="00970B12">
        <w:rPr>
          <w:rFonts w:ascii="Times New Roman" w:hAnsi="Times New Roman"/>
          <w:sz w:val="24"/>
          <w:szCs w:val="24"/>
        </w:rPr>
        <w:t xml:space="preserve">15. Associated Rehab centres: Trishla foundation provides </w:t>
      </w:r>
      <w:r w:rsidR="000371DE" w:rsidRPr="00970B12">
        <w:rPr>
          <w:rFonts w:ascii="Times New Roman" w:hAnsi="Times New Roman"/>
          <w:sz w:val="24"/>
          <w:szCs w:val="24"/>
        </w:rPr>
        <w:t>supervision;</w:t>
      </w:r>
      <w:r w:rsidR="000371DE">
        <w:rPr>
          <w:rFonts w:ascii="Times New Roman" w:hAnsi="Times New Roman"/>
          <w:sz w:val="24"/>
          <w:szCs w:val="24"/>
        </w:rPr>
        <w:t xml:space="preserve"> guidance and technical support</w:t>
      </w:r>
      <w:r w:rsidRPr="00970B12">
        <w:rPr>
          <w:rFonts w:ascii="Times New Roman" w:hAnsi="Times New Roman"/>
          <w:sz w:val="24"/>
          <w:szCs w:val="24"/>
        </w:rPr>
        <w:t xml:space="preserve"> in advance rehab facilities at peripheral centres in other areas of the country. </w:t>
      </w:r>
    </w:p>
    <w:p w:rsidR="00BA080A" w:rsidRPr="00970B12" w:rsidRDefault="00BA080A" w:rsidP="000371DE">
      <w:pPr>
        <w:jc w:val="both"/>
        <w:rPr>
          <w:rFonts w:ascii="Times New Roman" w:hAnsi="Times New Roman"/>
          <w:sz w:val="24"/>
          <w:szCs w:val="24"/>
        </w:rPr>
      </w:pPr>
      <w:r>
        <w:rPr>
          <w:rFonts w:ascii="Times New Roman" w:hAnsi="Times New Roman"/>
          <w:sz w:val="24"/>
          <w:szCs w:val="24"/>
        </w:rPr>
        <w:t>16. Indoor &amp; Outdoor activities are the regular feature of our foundation. It helps the children in developing confidence, building up relationship and intermingling in society.</w:t>
      </w:r>
    </w:p>
    <w:p w:rsidR="00E76C9F" w:rsidRPr="00970B12" w:rsidRDefault="00E76C9F" w:rsidP="00970B12">
      <w:pPr>
        <w:jc w:val="both"/>
        <w:rPr>
          <w:rFonts w:ascii="Times New Roman" w:hAnsi="Times New Roman"/>
          <w:b/>
          <w:sz w:val="24"/>
          <w:szCs w:val="24"/>
        </w:rPr>
      </w:pPr>
      <w:r w:rsidRPr="00970B12">
        <w:rPr>
          <w:rFonts w:ascii="Times New Roman" w:hAnsi="Times New Roman"/>
          <w:b/>
          <w:sz w:val="24"/>
          <w:szCs w:val="24"/>
        </w:rPr>
        <w:t>Proposed project: Setting up Trishla CP Village:</w:t>
      </w:r>
    </w:p>
    <w:p w:rsidR="00E76C9F" w:rsidRPr="00970B12" w:rsidRDefault="00E76C9F" w:rsidP="00970B12">
      <w:pPr>
        <w:jc w:val="both"/>
        <w:rPr>
          <w:rFonts w:ascii="Times New Roman" w:hAnsi="Times New Roman"/>
          <w:sz w:val="24"/>
          <w:szCs w:val="24"/>
        </w:rPr>
      </w:pPr>
      <w:r w:rsidRPr="00970B12">
        <w:rPr>
          <w:rFonts w:ascii="Times New Roman" w:hAnsi="Times New Roman"/>
          <w:b/>
          <w:sz w:val="24"/>
          <w:szCs w:val="24"/>
        </w:rPr>
        <w:t xml:space="preserve">* </w:t>
      </w:r>
      <w:r w:rsidRPr="00970B12">
        <w:rPr>
          <w:rFonts w:ascii="Times New Roman" w:hAnsi="Times New Roman"/>
          <w:sz w:val="24"/>
          <w:szCs w:val="24"/>
        </w:rPr>
        <w:t>Many cereb</w:t>
      </w:r>
      <w:r w:rsidR="00864C8D">
        <w:rPr>
          <w:rFonts w:ascii="Times New Roman" w:hAnsi="Times New Roman"/>
          <w:sz w:val="24"/>
          <w:szCs w:val="24"/>
        </w:rPr>
        <w:t xml:space="preserve">ral palsy </w:t>
      </w:r>
      <w:r w:rsidR="00567BB4">
        <w:rPr>
          <w:rFonts w:ascii="Times New Roman" w:hAnsi="Times New Roman"/>
          <w:sz w:val="24"/>
          <w:szCs w:val="24"/>
        </w:rPr>
        <w:t>individual</w:t>
      </w:r>
      <w:r w:rsidR="00864C8D">
        <w:rPr>
          <w:rFonts w:ascii="Times New Roman" w:hAnsi="Times New Roman"/>
          <w:sz w:val="24"/>
          <w:szCs w:val="24"/>
        </w:rPr>
        <w:t xml:space="preserve"> require life</w:t>
      </w:r>
      <w:r w:rsidRPr="00970B12">
        <w:rPr>
          <w:rFonts w:ascii="Times New Roman" w:hAnsi="Times New Roman"/>
          <w:sz w:val="24"/>
          <w:szCs w:val="24"/>
        </w:rPr>
        <w:t xml:space="preserve">long care. The incidence is almost same since several decades throughout the world. Prevention strategy aimed at proper </w:t>
      </w:r>
      <w:proofErr w:type="spellStart"/>
      <w:r w:rsidRPr="00970B12">
        <w:rPr>
          <w:rFonts w:ascii="Times New Roman" w:hAnsi="Times New Roman"/>
          <w:sz w:val="24"/>
          <w:szCs w:val="24"/>
        </w:rPr>
        <w:t>perinatal</w:t>
      </w:r>
      <w:proofErr w:type="spellEnd"/>
      <w:r w:rsidRPr="00970B12">
        <w:rPr>
          <w:rFonts w:ascii="Times New Roman" w:hAnsi="Times New Roman"/>
          <w:sz w:val="24"/>
          <w:szCs w:val="24"/>
        </w:rPr>
        <w:t xml:space="preserve"> care may reduce but not eliminate the incidence. Therefore treatment centres equipped with all the facilities for its management is the need of hour. </w:t>
      </w:r>
    </w:p>
    <w:p w:rsidR="00E76C9F" w:rsidRPr="00970B12" w:rsidRDefault="00864C8D" w:rsidP="00970B12">
      <w:pPr>
        <w:jc w:val="both"/>
        <w:rPr>
          <w:rFonts w:ascii="Times New Roman" w:hAnsi="Times New Roman"/>
          <w:sz w:val="24"/>
          <w:szCs w:val="24"/>
        </w:rPr>
      </w:pPr>
      <w:r>
        <w:rPr>
          <w:rFonts w:ascii="Times New Roman" w:hAnsi="Times New Roman"/>
          <w:sz w:val="24"/>
          <w:szCs w:val="24"/>
        </w:rPr>
        <w:t xml:space="preserve">* </w:t>
      </w:r>
      <w:r w:rsidR="00E76C9F" w:rsidRPr="00970B12">
        <w:rPr>
          <w:rFonts w:ascii="Times New Roman" w:hAnsi="Times New Roman"/>
          <w:sz w:val="24"/>
          <w:szCs w:val="24"/>
        </w:rPr>
        <w:t>At present Trishla foundation has been already recognised as a highly preferred advanced rehab centre for children with cerebral palsy in India &amp; abroad. With increasing number of children with CP coming from various parts of India, the foundation is pressurised with the crunch of space, manpower and finance.</w:t>
      </w:r>
    </w:p>
    <w:p w:rsidR="00E76C9F" w:rsidRPr="00970B12" w:rsidRDefault="00E76C9F" w:rsidP="00970B12">
      <w:pPr>
        <w:jc w:val="both"/>
        <w:rPr>
          <w:rFonts w:ascii="Times New Roman" w:hAnsi="Times New Roman"/>
          <w:sz w:val="24"/>
          <w:szCs w:val="24"/>
        </w:rPr>
      </w:pPr>
      <w:r w:rsidRPr="00970B12">
        <w:rPr>
          <w:rFonts w:ascii="Times New Roman" w:hAnsi="Times New Roman"/>
          <w:sz w:val="24"/>
          <w:szCs w:val="24"/>
        </w:rPr>
        <w:t xml:space="preserve">* </w:t>
      </w:r>
      <w:r w:rsidRPr="008D1CA2">
        <w:rPr>
          <w:rFonts w:ascii="Times New Roman" w:hAnsi="Times New Roman"/>
          <w:sz w:val="24"/>
          <w:szCs w:val="24"/>
        </w:rPr>
        <w:t xml:space="preserve">We propose a plan to set up a CP village where accommodation, </w:t>
      </w:r>
      <w:r w:rsidR="00567BB4" w:rsidRPr="008D1CA2">
        <w:rPr>
          <w:rFonts w:ascii="Times New Roman" w:hAnsi="Times New Roman"/>
          <w:sz w:val="24"/>
          <w:szCs w:val="24"/>
        </w:rPr>
        <w:t>treatment,</w:t>
      </w:r>
      <w:r w:rsidR="00864C8D">
        <w:rPr>
          <w:rFonts w:ascii="Times New Roman" w:hAnsi="Times New Roman"/>
          <w:sz w:val="24"/>
          <w:szCs w:val="24"/>
        </w:rPr>
        <w:t xml:space="preserve"> research </w:t>
      </w:r>
      <w:r w:rsidRPr="008D1CA2">
        <w:rPr>
          <w:rFonts w:ascii="Times New Roman" w:hAnsi="Times New Roman"/>
          <w:sz w:val="24"/>
          <w:szCs w:val="24"/>
        </w:rPr>
        <w:t>facilities and manpower all can be smoothly done at one place. The aim is to provide quality medical, surgical, rehabilitation, educational, accommodation and other required facilities all under one roof in a cordial environment.</w:t>
      </w:r>
      <w:r w:rsidRPr="00970B12">
        <w:rPr>
          <w:rFonts w:ascii="Times New Roman" w:hAnsi="Times New Roman"/>
          <w:sz w:val="24"/>
          <w:szCs w:val="24"/>
        </w:rPr>
        <w:t xml:space="preserve"> </w:t>
      </w:r>
    </w:p>
    <w:p w:rsidR="00E76C9F" w:rsidRPr="00970B12" w:rsidRDefault="00E76C9F" w:rsidP="00970B12">
      <w:pPr>
        <w:jc w:val="both"/>
        <w:rPr>
          <w:rFonts w:ascii="Times New Roman" w:hAnsi="Times New Roman"/>
          <w:sz w:val="24"/>
          <w:szCs w:val="24"/>
        </w:rPr>
      </w:pPr>
      <w:r w:rsidRPr="00970B12">
        <w:rPr>
          <w:rFonts w:ascii="Times New Roman" w:hAnsi="Times New Roman"/>
          <w:sz w:val="24"/>
          <w:szCs w:val="24"/>
        </w:rPr>
        <w:t xml:space="preserve">* The CP village will have CP Home, Advanced rehab centre, Gait lab, Orthotics workshop, Sports ground, </w:t>
      </w:r>
      <w:r w:rsidR="00864C8D" w:rsidRPr="00970B12">
        <w:rPr>
          <w:rFonts w:ascii="Times New Roman" w:hAnsi="Times New Roman"/>
          <w:sz w:val="24"/>
          <w:szCs w:val="24"/>
        </w:rPr>
        <w:t>integrated</w:t>
      </w:r>
      <w:r w:rsidRPr="00970B12">
        <w:rPr>
          <w:rFonts w:ascii="Times New Roman" w:hAnsi="Times New Roman"/>
          <w:sz w:val="24"/>
          <w:szCs w:val="24"/>
        </w:rPr>
        <w:t xml:space="preserve"> school and training centre and Specialty clinics. </w:t>
      </w:r>
    </w:p>
    <w:p w:rsidR="00E76C9F" w:rsidRPr="00970B12" w:rsidRDefault="00E76C9F" w:rsidP="00970B12">
      <w:pPr>
        <w:jc w:val="both"/>
        <w:rPr>
          <w:rFonts w:ascii="Times New Roman" w:hAnsi="Times New Roman"/>
          <w:sz w:val="24"/>
          <w:szCs w:val="24"/>
        </w:rPr>
      </w:pPr>
      <w:r w:rsidRPr="00970B12">
        <w:rPr>
          <w:rFonts w:ascii="Times New Roman" w:hAnsi="Times New Roman"/>
          <w:sz w:val="24"/>
          <w:szCs w:val="24"/>
        </w:rPr>
        <w:t xml:space="preserve">* In specialty clinic consultants from various subspecialties that require medical attention like vision, hearing, epilepsy, nutrition, mental retardation etc. shall be available under one roof. Some </w:t>
      </w:r>
      <w:r w:rsidR="000371DE">
        <w:rPr>
          <w:rFonts w:ascii="Times New Roman" w:hAnsi="Times New Roman"/>
          <w:sz w:val="24"/>
          <w:szCs w:val="24"/>
        </w:rPr>
        <w:t>of the proposed consultants are</w:t>
      </w:r>
      <w:r w:rsidRPr="00970B12">
        <w:rPr>
          <w:rFonts w:ascii="Times New Roman" w:hAnsi="Times New Roman"/>
          <w:sz w:val="24"/>
          <w:szCs w:val="24"/>
        </w:rPr>
        <w:t xml:space="preserve">: </w:t>
      </w:r>
      <w:r w:rsidR="00864C8D" w:rsidRPr="00970B12">
        <w:rPr>
          <w:rFonts w:ascii="Times New Roman" w:hAnsi="Times New Roman"/>
          <w:sz w:val="24"/>
          <w:szCs w:val="24"/>
        </w:rPr>
        <w:t>Paediatric</w:t>
      </w:r>
      <w:r w:rsidRPr="00970B12">
        <w:rPr>
          <w:rFonts w:ascii="Times New Roman" w:hAnsi="Times New Roman"/>
          <w:sz w:val="24"/>
          <w:szCs w:val="24"/>
        </w:rPr>
        <w:t xml:space="preserve"> neurologist, </w:t>
      </w:r>
      <w:r w:rsidR="00864C8D" w:rsidRPr="00970B12">
        <w:rPr>
          <w:rFonts w:ascii="Times New Roman" w:hAnsi="Times New Roman"/>
          <w:sz w:val="24"/>
          <w:szCs w:val="24"/>
        </w:rPr>
        <w:t>Paediatric</w:t>
      </w:r>
      <w:r w:rsidRPr="00970B12">
        <w:rPr>
          <w:rFonts w:ascii="Times New Roman" w:hAnsi="Times New Roman"/>
          <w:sz w:val="24"/>
          <w:szCs w:val="24"/>
        </w:rPr>
        <w:t xml:space="preserve"> surgeon, </w:t>
      </w:r>
      <w:r w:rsidR="00864C8D" w:rsidRPr="00970B12">
        <w:rPr>
          <w:rFonts w:ascii="Times New Roman" w:hAnsi="Times New Roman"/>
          <w:sz w:val="24"/>
          <w:szCs w:val="24"/>
        </w:rPr>
        <w:t>Ophthalmologist</w:t>
      </w:r>
      <w:r w:rsidRPr="00970B12">
        <w:rPr>
          <w:rFonts w:ascii="Times New Roman" w:hAnsi="Times New Roman"/>
          <w:sz w:val="24"/>
          <w:szCs w:val="24"/>
        </w:rPr>
        <w:t>, ENT surgeon, Dental surgeon, Dietician etc.</w:t>
      </w:r>
    </w:p>
    <w:p w:rsidR="00E76C9F" w:rsidRPr="00970B12" w:rsidRDefault="00E76C9F" w:rsidP="00970B12">
      <w:pPr>
        <w:jc w:val="both"/>
        <w:rPr>
          <w:rFonts w:ascii="Times New Roman" w:hAnsi="Times New Roman"/>
          <w:sz w:val="24"/>
          <w:szCs w:val="24"/>
        </w:rPr>
      </w:pPr>
      <w:r w:rsidRPr="00970B12">
        <w:rPr>
          <w:rFonts w:ascii="Times New Roman" w:hAnsi="Times New Roman"/>
          <w:sz w:val="24"/>
          <w:szCs w:val="24"/>
        </w:rPr>
        <w:t>* Comprehensive rehabilitation by team of Rehab Profession</w:t>
      </w:r>
      <w:r w:rsidR="00864C8D">
        <w:rPr>
          <w:rFonts w:ascii="Times New Roman" w:hAnsi="Times New Roman"/>
          <w:sz w:val="24"/>
          <w:szCs w:val="24"/>
        </w:rPr>
        <w:t>als, Orthotic technician, Speech therapist</w:t>
      </w:r>
      <w:r w:rsidRPr="00970B12">
        <w:rPr>
          <w:rFonts w:ascii="Times New Roman" w:hAnsi="Times New Roman"/>
          <w:sz w:val="24"/>
          <w:szCs w:val="24"/>
        </w:rPr>
        <w:t>, Special education</w:t>
      </w:r>
      <w:r w:rsidR="00864C8D">
        <w:rPr>
          <w:rFonts w:ascii="Times New Roman" w:hAnsi="Times New Roman"/>
          <w:sz w:val="24"/>
          <w:szCs w:val="24"/>
        </w:rPr>
        <w:t xml:space="preserve"> teacher</w:t>
      </w:r>
      <w:r w:rsidRPr="00970B12">
        <w:rPr>
          <w:rFonts w:ascii="Times New Roman" w:hAnsi="Times New Roman"/>
          <w:sz w:val="24"/>
          <w:szCs w:val="24"/>
        </w:rPr>
        <w:t xml:space="preserve">, Nutritionist and specialists from various medical and paramedical fields. </w:t>
      </w:r>
    </w:p>
    <w:p w:rsidR="00E76C9F" w:rsidRPr="00970B12" w:rsidRDefault="00E76C9F" w:rsidP="00970B12">
      <w:pPr>
        <w:jc w:val="both"/>
        <w:rPr>
          <w:rFonts w:ascii="Times New Roman" w:hAnsi="Times New Roman"/>
          <w:sz w:val="24"/>
          <w:szCs w:val="24"/>
        </w:rPr>
      </w:pPr>
      <w:r w:rsidRPr="00970B12">
        <w:rPr>
          <w:rFonts w:ascii="Times New Roman" w:hAnsi="Times New Roman"/>
          <w:sz w:val="24"/>
          <w:szCs w:val="24"/>
        </w:rPr>
        <w:t>* Outdoor and indoor recreational and sports activities for children with disability.</w:t>
      </w:r>
    </w:p>
    <w:p w:rsidR="00E76C9F" w:rsidRDefault="00E76C9F" w:rsidP="00970B12">
      <w:pPr>
        <w:jc w:val="both"/>
        <w:rPr>
          <w:rFonts w:ascii="Times New Roman" w:hAnsi="Times New Roman"/>
          <w:sz w:val="24"/>
          <w:szCs w:val="24"/>
        </w:rPr>
      </w:pPr>
      <w:r w:rsidRPr="00970B12">
        <w:rPr>
          <w:rFonts w:ascii="Times New Roman" w:hAnsi="Times New Roman"/>
          <w:sz w:val="24"/>
          <w:szCs w:val="24"/>
        </w:rPr>
        <w:lastRenderedPageBreak/>
        <w:t>* Inclusive education for these children.</w:t>
      </w:r>
    </w:p>
    <w:p w:rsidR="00386F8E" w:rsidRDefault="00E76C9F" w:rsidP="00121441">
      <w:pPr>
        <w:rPr>
          <w:rFonts w:ascii="Times New Roman" w:hAnsi="Times New Roman"/>
          <w:bCs/>
          <w:sz w:val="24"/>
          <w:szCs w:val="24"/>
        </w:rPr>
      </w:pPr>
      <w:r w:rsidRPr="00970B12">
        <w:rPr>
          <w:rFonts w:ascii="Times New Roman" w:hAnsi="Times New Roman"/>
          <w:b/>
          <w:sz w:val="24"/>
          <w:szCs w:val="24"/>
        </w:rPr>
        <w:t xml:space="preserve">Proposed five year plan: </w:t>
      </w:r>
      <w:r w:rsidR="000371DE">
        <w:rPr>
          <w:rFonts w:ascii="Times New Roman" w:hAnsi="Times New Roman"/>
          <w:b/>
          <w:sz w:val="24"/>
          <w:szCs w:val="24"/>
        </w:rPr>
        <w:t xml:space="preserve"> </w:t>
      </w:r>
      <w:r w:rsidR="00386F8E">
        <w:rPr>
          <w:rFonts w:ascii="Times New Roman" w:hAnsi="Times New Roman"/>
          <w:sz w:val="24"/>
          <w:szCs w:val="24"/>
        </w:rPr>
        <w:t xml:space="preserve">    </w:t>
      </w:r>
      <w:r>
        <w:rPr>
          <w:rFonts w:ascii="Times New Roman" w:hAnsi="Times New Roman"/>
          <w:sz w:val="24"/>
          <w:szCs w:val="24"/>
        </w:rPr>
        <w:t>Trishla foundation is</w:t>
      </w:r>
      <w:r w:rsidRPr="00970B12">
        <w:rPr>
          <w:rFonts w:ascii="Times New Roman" w:hAnsi="Times New Roman"/>
          <w:sz w:val="24"/>
          <w:szCs w:val="24"/>
        </w:rPr>
        <w:t xml:space="preserve"> planning to develop this special village in </w:t>
      </w:r>
      <w:r>
        <w:rPr>
          <w:rFonts w:ascii="Times New Roman" w:hAnsi="Times New Roman"/>
          <w:sz w:val="24"/>
          <w:szCs w:val="24"/>
        </w:rPr>
        <w:t xml:space="preserve">a </w:t>
      </w:r>
      <w:r w:rsidRPr="00970B12">
        <w:rPr>
          <w:rFonts w:ascii="Times New Roman" w:hAnsi="Times New Roman"/>
          <w:sz w:val="24"/>
          <w:szCs w:val="24"/>
        </w:rPr>
        <w:t>phased manner.</w:t>
      </w:r>
      <w:r>
        <w:rPr>
          <w:rFonts w:ascii="Times New Roman" w:hAnsi="Times New Roman"/>
          <w:b/>
          <w:bCs/>
          <w:sz w:val="24"/>
          <w:szCs w:val="24"/>
        </w:rPr>
        <w:t xml:space="preserve"> </w:t>
      </w:r>
      <w:r w:rsidR="00386F8E" w:rsidRPr="00386F8E">
        <w:rPr>
          <w:rFonts w:ascii="Times New Roman" w:hAnsi="Times New Roman"/>
          <w:bCs/>
          <w:sz w:val="24"/>
          <w:szCs w:val="24"/>
        </w:rPr>
        <w:t>Init</w:t>
      </w:r>
      <w:r w:rsidR="00AA08C8">
        <w:rPr>
          <w:rFonts w:ascii="Times New Roman" w:hAnsi="Times New Roman"/>
          <w:bCs/>
          <w:sz w:val="24"/>
          <w:szCs w:val="24"/>
        </w:rPr>
        <w:t>ial Land of 1355 Squire meter</w:t>
      </w:r>
      <w:r w:rsidR="00386F8E">
        <w:rPr>
          <w:rFonts w:ascii="Times New Roman" w:hAnsi="Times New Roman"/>
          <w:bCs/>
          <w:sz w:val="24"/>
          <w:szCs w:val="24"/>
        </w:rPr>
        <w:t xml:space="preserve"> for proposed CP home in First phase has been lease out to Trishla foundation for 29.5 year</w:t>
      </w:r>
      <w:r w:rsidR="00864C8D">
        <w:rPr>
          <w:rFonts w:ascii="Times New Roman" w:hAnsi="Times New Roman"/>
          <w:bCs/>
          <w:sz w:val="24"/>
          <w:szCs w:val="24"/>
        </w:rPr>
        <w:t>s</w:t>
      </w:r>
      <w:r w:rsidR="00386F8E">
        <w:rPr>
          <w:rFonts w:ascii="Times New Roman" w:hAnsi="Times New Roman"/>
          <w:bCs/>
          <w:sz w:val="24"/>
          <w:szCs w:val="24"/>
        </w:rPr>
        <w:t xml:space="preserve"> by Dr </w:t>
      </w:r>
      <w:proofErr w:type="spellStart"/>
      <w:r w:rsidR="00386F8E">
        <w:rPr>
          <w:rFonts w:ascii="Times New Roman" w:hAnsi="Times New Roman"/>
          <w:bCs/>
          <w:sz w:val="24"/>
          <w:szCs w:val="24"/>
        </w:rPr>
        <w:t>Jitendra</w:t>
      </w:r>
      <w:proofErr w:type="spellEnd"/>
      <w:r w:rsidR="00386F8E">
        <w:rPr>
          <w:rFonts w:ascii="Times New Roman" w:hAnsi="Times New Roman"/>
          <w:bCs/>
          <w:sz w:val="24"/>
          <w:szCs w:val="24"/>
        </w:rPr>
        <w:t xml:space="preserve"> Kumar </w:t>
      </w:r>
      <w:r w:rsidR="00864C8D">
        <w:rPr>
          <w:rFonts w:ascii="Times New Roman" w:hAnsi="Times New Roman"/>
          <w:bCs/>
          <w:sz w:val="24"/>
          <w:szCs w:val="24"/>
        </w:rPr>
        <w:t>Jain</w:t>
      </w:r>
      <w:r w:rsidR="00AA08C8">
        <w:rPr>
          <w:rFonts w:ascii="Times New Roman" w:hAnsi="Times New Roman"/>
          <w:bCs/>
          <w:sz w:val="24"/>
          <w:szCs w:val="24"/>
        </w:rPr>
        <w:t xml:space="preserve"> </w:t>
      </w:r>
      <w:proofErr w:type="spellStart"/>
      <w:r w:rsidR="00AA08C8">
        <w:rPr>
          <w:rFonts w:ascii="Times New Roman" w:hAnsi="Times New Roman"/>
          <w:bCs/>
          <w:sz w:val="24"/>
          <w:szCs w:val="24"/>
        </w:rPr>
        <w:t>onm</w:t>
      </w:r>
      <w:proofErr w:type="spellEnd"/>
      <w:r w:rsidR="00AA08C8">
        <w:rPr>
          <w:rFonts w:ascii="Times New Roman" w:hAnsi="Times New Roman"/>
          <w:bCs/>
          <w:sz w:val="24"/>
          <w:szCs w:val="24"/>
        </w:rPr>
        <w:t xml:space="preserve"> 23th </w:t>
      </w:r>
      <w:proofErr w:type="spellStart"/>
      <w:r w:rsidR="00AA08C8">
        <w:rPr>
          <w:rFonts w:ascii="Times New Roman" w:hAnsi="Times New Roman"/>
          <w:bCs/>
          <w:sz w:val="24"/>
          <w:szCs w:val="24"/>
        </w:rPr>
        <w:t>july</w:t>
      </w:r>
      <w:proofErr w:type="spellEnd"/>
      <w:r w:rsidR="00AA08C8">
        <w:rPr>
          <w:rFonts w:ascii="Times New Roman" w:hAnsi="Times New Roman"/>
          <w:bCs/>
          <w:sz w:val="24"/>
          <w:szCs w:val="24"/>
        </w:rPr>
        <w:t xml:space="preserve"> 2018. </w:t>
      </w:r>
      <w:r w:rsidR="00864C8D">
        <w:rPr>
          <w:rFonts w:ascii="Times New Roman" w:hAnsi="Times New Roman"/>
          <w:bCs/>
          <w:sz w:val="24"/>
          <w:szCs w:val="24"/>
        </w:rPr>
        <w:t xml:space="preserve">. </w:t>
      </w:r>
      <w:r w:rsidR="00386F8E">
        <w:rPr>
          <w:rFonts w:ascii="Times New Roman" w:hAnsi="Times New Roman"/>
          <w:bCs/>
          <w:sz w:val="24"/>
          <w:szCs w:val="24"/>
        </w:rPr>
        <w:t xml:space="preserve">This Land is situated at Village </w:t>
      </w:r>
      <w:proofErr w:type="spellStart"/>
      <w:r w:rsidR="00386F8E">
        <w:rPr>
          <w:rFonts w:ascii="Times New Roman" w:hAnsi="Times New Roman"/>
          <w:bCs/>
          <w:sz w:val="24"/>
          <w:szCs w:val="24"/>
        </w:rPr>
        <w:t>Sarai</w:t>
      </w:r>
      <w:proofErr w:type="spellEnd"/>
      <w:r w:rsidR="00386F8E">
        <w:rPr>
          <w:rFonts w:ascii="Times New Roman" w:hAnsi="Times New Roman"/>
          <w:bCs/>
          <w:sz w:val="24"/>
          <w:szCs w:val="24"/>
        </w:rPr>
        <w:t xml:space="preserve"> </w:t>
      </w:r>
      <w:proofErr w:type="spellStart"/>
      <w:r w:rsidR="00386F8E">
        <w:rPr>
          <w:rFonts w:ascii="Times New Roman" w:hAnsi="Times New Roman"/>
          <w:bCs/>
          <w:sz w:val="24"/>
          <w:szCs w:val="24"/>
        </w:rPr>
        <w:t>Bahar</w:t>
      </w:r>
      <w:proofErr w:type="spellEnd"/>
      <w:r w:rsidR="00386F8E">
        <w:rPr>
          <w:rFonts w:ascii="Times New Roman" w:hAnsi="Times New Roman"/>
          <w:bCs/>
          <w:sz w:val="24"/>
          <w:szCs w:val="24"/>
        </w:rPr>
        <w:t xml:space="preserve"> / </w:t>
      </w:r>
      <w:proofErr w:type="spellStart"/>
      <w:r w:rsidR="00386F8E">
        <w:rPr>
          <w:rFonts w:ascii="Times New Roman" w:hAnsi="Times New Roman"/>
          <w:bCs/>
          <w:sz w:val="24"/>
          <w:szCs w:val="24"/>
        </w:rPr>
        <w:t>Sarai</w:t>
      </w:r>
      <w:proofErr w:type="spellEnd"/>
      <w:r w:rsidR="00386F8E">
        <w:rPr>
          <w:rFonts w:ascii="Times New Roman" w:hAnsi="Times New Roman"/>
          <w:bCs/>
          <w:sz w:val="24"/>
          <w:szCs w:val="24"/>
        </w:rPr>
        <w:t xml:space="preserve"> </w:t>
      </w:r>
      <w:proofErr w:type="spellStart"/>
      <w:r w:rsidR="00386F8E">
        <w:rPr>
          <w:rFonts w:ascii="Times New Roman" w:hAnsi="Times New Roman"/>
          <w:bCs/>
          <w:sz w:val="24"/>
          <w:szCs w:val="24"/>
        </w:rPr>
        <w:t>Brisinghpur</w:t>
      </w:r>
      <w:proofErr w:type="spellEnd"/>
      <w:r w:rsidR="00386F8E">
        <w:rPr>
          <w:rFonts w:ascii="Times New Roman" w:hAnsi="Times New Roman"/>
          <w:bCs/>
          <w:sz w:val="24"/>
          <w:szCs w:val="24"/>
        </w:rPr>
        <w:t xml:space="preserve"> under </w:t>
      </w:r>
      <w:proofErr w:type="spellStart"/>
      <w:r w:rsidR="00386F8E">
        <w:rPr>
          <w:rFonts w:ascii="Times New Roman" w:hAnsi="Times New Roman"/>
          <w:bCs/>
          <w:sz w:val="24"/>
          <w:szCs w:val="24"/>
        </w:rPr>
        <w:t>Soraon</w:t>
      </w:r>
      <w:proofErr w:type="spellEnd"/>
      <w:r w:rsidR="00386F8E">
        <w:rPr>
          <w:rFonts w:ascii="Times New Roman" w:hAnsi="Times New Roman"/>
          <w:bCs/>
          <w:sz w:val="24"/>
          <w:szCs w:val="24"/>
        </w:rPr>
        <w:t xml:space="preserve"> </w:t>
      </w:r>
      <w:proofErr w:type="spellStart"/>
      <w:r w:rsidR="00386F8E">
        <w:rPr>
          <w:rFonts w:ascii="Times New Roman" w:hAnsi="Times New Roman"/>
          <w:bCs/>
          <w:sz w:val="24"/>
          <w:szCs w:val="24"/>
        </w:rPr>
        <w:t>Tehsil</w:t>
      </w:r>
      <w:proofErr w:type="spellEnd"/>
      <w:r w:rsidR="00386F8E">
        <w:rPr>
          <w:rFonts w:ascii="Times New Roman" w:hAnsi="Times New Roman"/>
          <w:bCs/>
          <w:sz w:val="24"/>
          <w:szCs w:val="24"/>
        </w:rPr>
        <w:t xml:space="preserve"> </w:t>
      </w:r>
      <w:proofErr w:type="spellStart"/>
      <w:r w:rsidR="00386F8E">
        <w:rPr>
          <w:rFonts w:ascii="Times New Roman" w:hAnsi="Times New Roman"/>
          <w:bCs/>
          <w:sz w:val="24"/>
          <w:szCs w:val="24"/>
        </w:rPr>
        <w:t>Prayagraj</w:t>
      </w:r>
      <w:proofErr w:type="spellEnd"/>
      <w:r w:rsidR="00386F8E" w:rsidRPr="00386F8E">
        <w:rPr>
          <w:rFonts w:ascii="Times New Roman" w:hAnsi="Times New Roman"/>
          <w:bCs/>
          <w:sz w:val="24"/>
          <w:szCs w:val="24"/>
        </w:rPr>
        <w:t xml:space="preserve"> </w:t>
      </w:r>
      <w:r w:rsidR="00386F8E">
        <w:rPr>
          <w:rFonts w:ascii="Times New Roman" w:hAnsi="Times New Roman"/>
          <w:bCs/>
          <w:sz w:val="24"/>
          <w:szCs w:val="24"/>
        </w:rPr>
        <w:t xml:space="preserve">District. Land required for other centre in second and third phase will be arranged accordingly as per need. </w:t>
      </w:r>
    </w:p>
    <w:p w:rsidR="00E76C9F" w:rsidRDefault="00E76C9F" w:rsidP="00121441">
      <w:pPr>
        <w:rPr>
          <w:rFonts w:ascii="Times New Roman" w:hAnsi="Times New Roman"/>
          <w:sz w:val="24"/>
          <w:szCs w:val="24"/>
        </w:rPr>
      </w:pPr>
      <w:r w:rsidRPr="00970B12">
        <w:rPr>
          <w:rFonts w:ascii="Times New Roman" w:hAnsi="Times New Roman"/>
          <w:b/>
          <w:sz w:val="24"/>
          <w:szCs w:val="24"/>
        </w:rPr>
        <w:t>Phase 1</w:t>
      </w:r>
      <w:r w:rsidRPr="00970B12">
        <w:rPr>
          <w:rFonts w:ascii="Times New Roman" w:hAnsi="Times New Roman"/>
          <w:sz w:val="24"/>
          <w:szCs w:val="24"/>
        </w:rPr>
        <w:t>:</w:t>
      </w:r>
      <w:r>
        <w:rPr>
          <w:rFonts w:ascii="Times New Roman" w:hAnsi="Times New Roman"/>
          <w:sz w:val="24"/>
          <w:szCs w:val="24"/>
        </w:rPr>
        <w:t xml:space="preserve"> </w:t>
      </w:r>
      <w:r w:rsidRPr="00970B12">
        <w:rPr>
          <w:rFonts w:ascii="Times New Roman" w:hAnsi="Times New Roman"/>
          <w:sz w:val="24"/>
          <w:szCs w:val="24"/>
        </w:rPr>
        <w:t xml:space="preserve">CP home &amp; </w:t>
      </w:r>
      <w:r>
        <w:rPr>
          <w:rFonts w:ascii="Times New Roman" w:hAnsi="Times New Roman"/>
          <w:sz w:val="24"/>
          <w:szCs w:val="24"/>
        </w:rPr>
        <w:t>T</w:t>
      </w:r>
      <w:r w:rsidRPr="00970B12">
        <w:rPr>
          <w:rFonts w:ascii="Times New Roman" w:hAnsi="Times New Roman"/>
          <w:sz w:val="24"/>
          <w:szCs w:val="24"/>
        </w:rPr>
        <w:t>emporary rehab centre</w:t>
      </w:r>
      <w:r>
        <w:rPr>
          <w:rFonts w:ascii="Times New Roman" w:hAnsi="Times New Roman"/>
          <w:sz w:val="24"/>
          <w:szCs w:val="24"/>
        </w:rPr>
        <w:t xml:space="preserve"> - </w:t>
      </w:r>
      <w:r w:rsidRPr="00970B12">
        <w:rPr>
          <w:rFonts w:ascii="Times New Roman" w:hAnsi="Times New Roman"/>
          <w:sz w:val="24"/>
          <w:szCs w:val="24"/>
        </w:rPr>
        <w:t>Projected time frame 2019-2021</w:t>
      </w:r>
      <w:r>
        <w:rPr>
          <w:rFonts w:ascii="Times New Roman" w:hAnsi="Times New Roman"/>
          <w:sz w:val="24"/>
          <w:szCs w:val="24"/>
        </w:rPr>
        <w:t>.</w:t>
      </w:r>
      <w:r w:rsidRPr="00970B12">
        <w:rPr>
          <w:rFonts w:ascii="Times New Roman" w:hAnsi="Times New Roman"/>
          <w:sz w:val="24"/>
          <w:szCs w:val="24"/>
        </w:rPr>
        <w:t xml:space="preserve"> </w:t>
      </w:r>
    </w:p>
    <w:p w:rsidR="006B5A21" w:rsidRPr="006B5A21" w:rsidRDefault="001842E0" w:rsidP="001842E0">
      <w:pPr>
        <w:shd w:val="clear" w:color="auto" w:fill="FFFFFF"/>
        <w:jc w:val="both"/>
        <w:rPr>
          <w:rFonts w:ascii="Times New Roman" w:hAnsi="Times New Roman"/>
          <w:color w:val="222222"/>
          <w:sz w:val="24"/>
          <w:szCs w:val="24"/>
          <w:lang w:val="en-US" w:eastAsia="en-US" w:bidi="ar-SA"/>
        </w:rPr>
      </w:pPr>
      <w:r>
        <w:rPr>
          <w:rFonts w:ascii="Times New Roman" w:hAnsi="Times New Roman"/>
          <w:sz w:val="24"/>
          <w:szCs w:val="24"/>
        </w:rPr>
        <w:t xml:space="preserve">             </w:t>
      </w:r>
      <w:r w:rsidR="00E76C9F" w:rsidRPr="001842E0">
        <w:rPr>
          <w:rFonts w:ascii="Times New Roman" w:hAnsi="Times New Roman"/>
          <w:sz w:val="24"/>
          <w:szCs w:val="24"/>
        </w:rPr>
        <w:t xml:space="preserve">This is the immediate requirement, since the soaring cost of rental stay at </w:t>
      </w:r>
      <w:proofErr w:type="spellStart"/>
      <w:r w:rsidR="00E76C9F" w:rsidRPr="001842E0">
        <w:rPr>
          <w:rFonts w:ascii="Times New Roman" w:hAnsi="Times New Roman"/>
          <w:sz w:val="24"/>
          <w:szCs w:val="24"/>
        </w:rPr>
        <w:t>Prayagraj</w:t>
      </w:r>
      <w:proofErr w:type="spellEnd"/>
      <w:r w:rsidR="00E76C9F" w:rsidRPr="001842E0">
        <w:rPr>
          <w:rFonts w:ascii="Times New Roman" w:hAnsi="Times New Roman"/>
          <w:sz w:val="24"/>
          <w:szCs w:val="24"/>
        </w:rPr>
        <w:t xml:space="preserve"> has become a big hurdle for families coming for treatment from far flung places. The centre would be a twin building of </w:t>
      </w:r>
      <w:r w:rsidR="003272EA" w:rsidRPr="001842E0">
        <w:rPr>
          <w:rFonts w:ascii="Times New Roman" w:hAnsi="Times New Roman"/>
          <w:sz w:val="24"/>
          <w:szCs w:val="24"/>
        </w:rPr>
        <w:t>four</w:t>
      </w:r>
      <w:r w:rsidR="00E76C9F" w:rsidRPr="001842E0">
        <w:rPr>
          <w:rFonts w:ascii="Times New Roman" w:hAnsi="Times New Roman"/>
          <w:sz w:val="24"/>
          <w:szCs w:val="24"/>
        </w:rPr>
        <w:t xml:space="preserve"> floors each with total building area of </w:t>
      </w:r>
      <w:r w:rsidRPr="001842E0">
        <w:rPr>
          <w:rFonts w:ascii="Times New Roman" w:hAnsi="Times New Roman"/>
          <w:sz w:val="24"/>
          <w:szCs w:val="24"/>
        </w:rPr>
        <w:t>5</w:t>
      </w:r>
      <w:r w:rsidR="00E76C9F" w:rsidRPr="001842E0">
        <w:rPr>
          <w:rFonts w:ascii="Times New Roman" w:hAnsi="Times New Roman"/>
          <w:sz w:val="24"/>
          <w:szCs w:val="24"/>
        </w:rPr>
        <w:t xml:space="preserve">0,000 square feet and will have </w:t>
      </w:r>
      <w:r w:rsidR="00386F8E" w:rsidRPr="001842E0">
        <w:rPr>
          <w:rFonts w:ascii="Times New Roman" w:hAnsi="Times New Roman"/>
          <w:sz w:val="24"/>
          <w:szCs w:val="24"/>
        </w:rPr>
        <w:t xml:space="preserve">78 rooms and rehab centre at ground floor. </w:t>
      </w:r>
      <w:r w:rsidR="00E76C9F" w:rsidRPr="001842E0">
        <w:rPr>
          <w:rFonts w:ascii="Times New Roman" w:hAnsi="Times New Roman"/>
          <w:sz w:val="24"/>
          <w:szCs w:val="24"/>
        </w:rPr>
        <w:t xml:space="preserve">The plan is to accommodate approximately </w:t>
      </w:r>
      <w:r w:rsidR="003272EA" w:rsidRPr="001842E0">
        <w:rPr>
          <w:rFonts w:ascii="Times New Roman" w:hAnsi="Times New Roman"/>
          <w:sz w:val="24"/>
          <w:szCs w:val="24"/>
        </w:rPr>
        <w:t>78 families</w:t>
      </w:r>
      <w:r w:rsidR="00E76C9F" w:rsidRPr="001842E0">
        <w:rPr>
          <w:rFonts w:ascii="Times New Roman" w:hAnsi="Times New Roman"/>
          <w:sz w:val="24"/>
          <w:szCs w:val="24"/>
        </w:rPr>
        <w:t xml:space="preserve">. </w:t>
      </w:r>
      <w:r w:rsidR="006B5A21" w:rsidRPr="001842E0">
        <w:rPr>
          <w:rFonts w:ascii="Times New Roman" w:hAnsi="Times New Roman"/>
          <w:color w:val="222222"/>
          <w:sz w:val="24"/>
          <w:szCs w:val="24"/>
          <w:lang w:val="en-US" w:eastAsia="en-US" w:bidi="ar-SA"/>
        </w:rPr>
        <w:t xml:space="preserve">Same floor plan </w:t>
      </w:r>
      <w:r>
        <w:rPr>
          <w:rFonts w:ascii="Times New Roman" w:hAnsi="Times New Roman"/>
          <w:color w:val="222222"/>
          <w:sz w:val="24"/>
          <w:szCs w:val="24"/>
          <w:lang w:val="en-US" w:eastAsia="en-US" w:bidi="ar-SA"/>
        </w:rPr>
        <w:t xml:space="preserve">will be </w:t>
      </w:r>
      <w:r w:rsidR="006B5A21" w:rsidRPr="001842E0">
        <w:rPr>
          <w:rFonts w:ascii="Times New Roman" w:hAnsi="Times New Roman"/>
          <w:color w:val="222222"/>
          <w:sz w:val="24"/>
          <w:szCs w:val="24"/>
          <w:lang w:val="en-US" w:eastAsia="en-US" w:bidi="ar-SA"/>
        </w:rPr>
        <w:t>for first</w:t>
      </w:r>
      <w:r>
        <w:rPr>
          <w:rFonts w:ascii="Times New Roman" w:hAnsi="Times New Roman"/>
          <w:color w:val="222222"/>
          <w:sz w:val="24"/>
          <w:szCs w:val="24"/>
          <w:lang w:val="en-US" w:eastAsia="en-US" w:bidi="ar-SA"/>
        </w:rPr>
        <w:t>,</w:t>
      </w:r>
      <w:r w:rsidR="006B5A21" w:rsidRPr="001842E0">
        <w:rPr>
          <w:rFonts w:ascii="Times New Roman" w:hAnsi="Times New Roman"/>
          <w:color w:val="222222"/>
          <w:sz w:val="24"/>
          <w:szCs w:val="24"/>
          <w:lang w:val="en-US" w:eastAsia="en-US" w:bidi="ar-SA"/>
        </w:rPr>
        <w:t xml:space="preserve"> second </w:t>
      </w:r>
      <w:r>
        <w:rPr>
          <w:rFonts w:ascii="Times New Roman" w:hAnsi="Times New Roman"/>
          <w:color w:val="222222"/>
          <w:sz w:val="24"/>
          <w:szCs w:val="24"/>
          <w:lang w:val="en-US" w:eastAsia="en-US" w:bidi="ar-SA"/>
        </w:rPr>
        <w:t xml:space="preserve">&amp; </w:t>
      </w:r>
      <w:r w:rsidR="006B5A21" w:rsidRPr="001842E0">
        <w:rPr>
          <w:rFonts w:ascii="Times New Roman" w:hAnsi="Times New Roman"/>
          <w:color w:val="222222"/>
          <w:sz w:val="24"/>
          <w:szCs w:val="24"/>
          <w:lang w:val="en-US" w:eastAsia="en-US" w:bidi="ar-SA"/>
        </w:rPr>
        <w:t xml:space="preserve">third floor. Initially ground floor will be used for rehab center, canteen, </w:t>
      </w:r>
      <w:r w:rsidRPr="001842E0">
        <w:rPr>
          <w:rFonts w:ascii="Times New Roman" w:hAnsi="Times New Roman"/>
          <w:color w:val="222222"/>
          <w:sz w:val="24"/>
          <w:szCs w:val="24"/>
          <w:lang w:val="en-US" w:eastAsia="en-US" w:bidi="ar-SA"/>
        </w:rPr>
        <w:t>office</w:t>
      </w:r>
      <w:r w:rsidR="006B5A21" w:rsidRPr="001842E0">
        <w:rPr>
          <w:rFonts w:ascii="Times New Roman" w:hAnsi="Times New Roman"/>
          <w:color w:val="222222"/>
          <w:sz w:val="24"/>
          <w:szCs w:val="24"/>
          <w:lang w:val="en-US" w:eastAsia="en-US" w:bidi="ar-SA"/>
        </w:rPr>
        <w:t xml:space="preserve"> </w:t>
      </w:r>
      <w:r w:rsidRPr="001842E0">
        <w:rPr>
          <w:rFonts w:ascii="Times New Roman" w:hAnsi="Times New Roman"/>
          <w:color w:val="222222"/>
          <w:sz w:val="24"/>
          <w:szCs w:val="24"/>
          <w:lang w:val="en-US" w:eastAsia="en-US" w:bidi="ar-SA"/>
        </w:rPr>
        <w:t xml:space="preserve">&amp; </w:t>
      </w:r>
      <w:r w:rsidR="006B5A21" w:rsidRPr="001842E0">
        <w:rPr>
          <w:rFonts w:ascii="Times New Roman" w:hAnsi="Times New Roman"/>
          <w:color w:val="222222"/>
          <w:sz w:val="24"/>
          <w:szCs w:val="24"/>
          <w:lang w:val="en-US" w:eastAsia="en-US" w:bidi="ar-SA"/>
        </w:rPr>
        <w:t>multipurpose shop fo</w:t>
      </w:r>
      <w:r w:rsidRPr="001842E0">
        <w:rPr>
          <w:rFonts w:ascii="Times New Roman" w:hAnsi="Times New Roman"/>
          <w:color w:val="222222"/>
          <w:sz w:val="24"/>
          <w:szCs w:val="24"/>
          <w:lang w:val="en-US" w:eastAsia="en-US" w:bidi="ar-SA"/>
        </w:rPr>
        <w:t>r parents. But after some time </w:t>
      </w:r>
      <w:r w:rsidR="006B5A21" w:rsidRPr="001842E0">
        <w:rPr>
          <w:rFonts w:ascii="Times New Roman" w:hAnsi="Times New Roman"/>
          <w:color w:val="222222"/>
          <w:sz w:val="24"/>
          <w:szCs w:val="24"/>
          <w:lang w:val="en-US" w:eastAsia="en-US" w:bidi="ar-SA"/>
        </w:rPr>
        <w:t>when we buildup second building of rehab center then   it will transferred there then ground floor will be used for parking.</w:t>
      </w:r>
      <w:r>
        <w:rPr>
          <w:rFonts w:ascii="Times New Roman" w:hAnsi="Times New Roman"/>
          <w:color w:val="222222"/>
          <w:sz w:val="24"/>
          <w:szCs w:val="24"/>
          <w:lang w:val="en-US" w:eastAsia="en-US" w:bidi="ar-SA"/>
        </w:rPr>
        <w:t xml:space="preserve"> </w:t>
      </w:r>
      <w:r w:rsidR="006B5A21" w:rsidRPr="006B5A21">
        <w:rPr>
          <w:rFonts w:ascii="Times New Roman" w:hAnsi="Times New Roman"/>
          <w:color w:val="222222"/>
          <w:sz w:val="24"/>
          <w:szCs w:val="24"/>
          <w:lang w:val="en-US" w:eastAsia="en-US" w:bidi="ar-SA"/>
        </w:rPr>
        <w:t>Total cover</w:t>
      </w:r>
      <w:r w:rsidRPr="001842E0">
        <w:rPr>
          <w:rFonts w:ascii="Times New Roman" w:hAnsi="Times New Roman"/>
          <w:color w:val="222222"/>
          <w:sz w:val="24"/>
          <w:szCs w:val="24"/>
          <w:lang w:val="en-US" w:eastAsia="en-US" w:bidi="ar-SA"/>
        </w:rPr>
        <w:t>ed area of one floor will be 125</w:t>
      </w:r>
      <w:r w:rsidR="006B5A21" w:rsidRPr="006B5A21">
        <w:rPr>
          <w:rFonts w:ascii="Times New Roman" w:hAnsi="Times New Roman"/>
          <w:color w:val="222222"/>
          <w:sz w:val="24"/>
          <w:szCs w:val="24"/>
          <w:lang w:val="en-US" w:eastAsia="en-US" w:bidi="ar-SA"/>
        </w:rPr>
        <w:t>00 square feet</w:t>
      </w:r>
    </w:p>
    <w:p w:rsidR="00E76C9F" w:rsidRPr="00970B12" w:rsidRDefault="00E76C9F" w:rsidP="00121441">
      <w:pPr>
        <w:rPr>
          <w:rFonts w:ascii="Times New Roman" w:hAnsi="Times New Roman"/>
          <w:sz w:val="24"/>
          <w:szCs w:val="24"/>
        </w:rPr>
      </w:pPr>
    </w:p>
    <w:p w:rsidR="00E76C9F" w:rsidRDefault="00E76C9F" w:rsidP="00121441">
      <w:pPr>
        <w:rPr>
          <w:rFonts w:ascii="Times New Roman" w:hAnsi="Times New Roman"/>
          <w:sz w:val="24"/>
          <w:szCs w:val="24"/>
        </w:rPr>
      </w:pPr>
      <w:r w:rsidRPr="00970B12">
        <w:rPr>
          <w:rFonts w:ascii="Times New Roman" w:hAnsi="Times New Roman"/>
          <w:b/>
          <w:sz w:val="24"/>
          <w:szCs w:val="24"/>
        </w:rPr>
        <w:t>Phase 2</w:t>
      </w:r>
      <w:r w:rsidRPr="00970B12">
        <w:rPr>
          <w:rFonts w:ascii="Times New Roman" w:hAnsi="Times New Roman"/>
          <w:sz w:val="24"/>
          <w:szCs w:val="24"/>
        </w:rPr>
        <w:t>: Advance rehab centre, Sport ground</w:t>
      </w:r>
      <w:r>
        <w:rPr>
          <w:rFonts w:ascii="Times New Roman" w:hAnsi="Times New Roman"/>
          <w:sz w:val="24"/>
          <w:szCs w:val="24"/>
        </w:rPr>
        <w:t>,</w:t>
      </w:r>
      <w:r w:rsidRPr="00970B12">
        <w:rPr>
          <w:rFonts w:ascii="Times New Roman" w:hAnsi="Times New Roman"/>
          <w:sz w:val="24"/>
          <w:szCs w:val="24"/>
        </w:rPr>
        <w:t xml:space="preserve"> Orthotics Workshop &amp; Inclusive education school</w:t>
      </w:r>
      <w:r>
        <w:rPr>
          <w:rFonts w:ascii="Times New Roman" w:hAnsi="Times New Roman"/>
          <w:sz w:val="24"/>
          <w:szCs w:val="24"/>
        </w:rPr>
        <w:t xml:space="preserve"> - Projected time frame 2021-2023.</w:t>
      </w:r>
    </w:p>
    <w:p w:rsidR="00E76C9F" w:rsidRPr="00970B12" w:rsidRDefault="00E76C9F" w:rsidP="00121441">
      <w:pPr>
        <w:rPr>
          <w:rFonts w:ascii="Times New Roman" w:hAnsi="Times New Roman"/>
          <w:sz w:val="24"/>
          <w:szCs w:val="24"/>
        </w:rPr>
      </w:pPr>
      <w:r w:rsidRPr="00970B12">
        <w:rPr>
          <w:rFonts w:ascii="Times New Roman" w:hAnsi="Times New Roman"/>
          <w:sz w:val="24"/>
          <w:szCs w:val="24"/>
        </w:rPr>
        <w:t xml:space="preserve">This centre will be developed near CP home and will have all the facilities of </w:t>
      </w:r>
      <w:r w:rsidR="00864C8D" w:rsidRPr="00970B12">
        <w:rPr>
          <w:rFonts w:ascii="Times New Roman" w:hAnsi="Times New Roman"/>
          <w:sz w:val="24"/>
          <w:szCs w:val="24"/>
        </w:rPr>
        <w:t>advance</w:t>
      </w:r>
      <w:r w:rsidR="00864C8D">
        <w:rPr>
          <w:rFonts w:ascii="Times New Roman" w:hAnsi="Times New Roman"/>
          <w:sz w:val="24"/>
          <w:szCs w:val="24"/>
        </w:rPr>
        <w:t xml:space="preserve">d </w:t>
      </w:r>
      <w:r w:rsidR="00864C8D" w:rsidRPr="00970B12">
        <w:rPr>
          <w:rFonts w:ascii="Times New Roman" w:hAnsi="Times New Roman"/>
          <w:sz w:val="24"/>
          <w:szCs w:val="24"/>
        </w:rPr>
        <w:t>world</w:t>
      </w:r>
      <w:r w:rsidRPr="00970B12">
        <w:rPr>
          <w:rFonts w:ascii="Times New Roman" w:hAnsi="Times New Roman"/>
          <w:sz w:val="24"/>
          <w:szCs w:val="24"/>
        </w:rPr>
        <w:t>-class rehab centre. Th</w:t>
      </w:r>
      <w:r>
        <w:rPr>
          <w:rFonts w:ascii="Times New Roman" w:hAnsi="Times New Roman"/>
          <w:sz w:val="24"/>
          <w:szCs w:val="24"/>
        </w:rPr>
        <w:t>e centre</w:t>
      </w:r>
      <w:r w:rsidRPr="00970B12">
        <w:rPr>
          <w:rFonts w:ascii="Times New Roman" w:hAnsi="Times New Roman"/>
          <w:sz w:val="24"/>
          <w:szCs w:val="24"/>
        </w:rPr>
        <w:t xml:space="preserve"> would be a twin building of three floors each with total building area of 60,000 square feet and will have following departments -Department of developmental physiotherapy, </w:t>
      </w:r>
      <w:r>
        <w:rPr>
          <w:rFonts w:ascii="Times New Roman" w:hAnsi="Times New Roman"/>
          <w:sz w:val="24"/>
          <w:szCs w:val="24"/>
        </w:rPr>
        <w:t>gait lab</w:t>
      </w:r>
      <w:r w:rsidRPr="00970B12">
        <w:rPr>
          <w:rFonts w:ascii="Times New Roman" w:hAnsi="Times New Roman"/>
          <w:sz w:val="24"/>
          <w:szCs w:val="24"/>
        </w:rPr>
        <w:t>, occupational therapy, speech therapy,</w:t>
      </w:r>
      <w:r>
        <w:rPr>
          <w:rFonts w:ascii="Times New Roman" w:hAnsi="Times New Roman"/>
          <w:sz w:val="24"/>
          <w:szCs w:val="24"/>
        </w:rPr>
        <w:t xml:space="preserve"> yoga, </w:t>
      </w:r>
      <w:r w:rsidRPr="00970B12">
        <w:rPr>
          <w:rFonts w:ascii="Times New Roman" w:hAnsi="Times New Roman"/>
          <w:sz w:val="24"/>
          <w:szCs w:val="24"/>
        </w:rPr>
        <w:t xml:space="preserve"> counselling, paediatric neurology, paediatric orthopaedics, audiology etc   </w:t>
      </w:r>
    </w:p>
    <w:p w:rsidR="00E76C9F" w:rsidRPr="0082189D" w:rsidRDefault="00E76C9F" w:rsidP="00121441">
      <w:pPr>
        <w:rPr>
          <w:rFonts w:ascii="Times New Roman" w:hAnsi="Times New Roman"/>
          <w:sz w:val="24"/>
          <w:szCs w:val="24"/>
          <w:u w:val="single"/>
        </w:rPr>
      </w:pPr>
      <w:r w:rsidRPr="0082189D">
        <w:rPr>
          <w:rFonts w:ascii="Times New Roman" w:hAnsi="Times New Roman"/>
          <w:sz w:val="24"/>
          <w:szCs w:val="24"/>
          <w:u w:val="single"/>
        </w:rPr>
        <w:t xml:space="preserve">First building </w:t>
      </w:r>
    </w:p>
    <w:p w:rsidR="00E76C9F" w:rsidRPr="0082189D" w:rsidRDefault="00E76C9F" w:rsidP="00121441">
      <w:pPr>
        <w:rPr>
          <w:rFonts w:ascii="Times New Roman" w:hAnsi="Times New Roman"/>
          <w:sz w:val="24"/>
          <w:szCs w:val="24"/>
        </w:rPr>
      </w:pPr>
      <w:r w:rsidRPr="0082189D">
        <w:rPr>
          <w:rFonts w:ascii="Times New Roman" w:hAnsi="Times New Roman"/>
          <w:sz w:val="24"/>
          <w:szCs w:val="24"/>
        </w:rPr>
        <w:t xml:space="preserve">Ground floor: </w:t>
      </w:r>
      <w:r w:rsidR="00567BB4">
        <w:rPr>
          <w:rFonts w:ascii="Times New Roman" w:hAnsi="Times New Roman"/>
          <w:sz w:val="24"/>
          <w:szCs w:val="24"/>
        </w:rPr>
        <w:t xml:space="preserve"> </w:t>
      </w:r>
      <w:r w:rsidRPr="0082189D">
        <w:rPr>
          <w:rFonts w:ascii="Times New Roman" w:hAnsi="Times New Roman"/>
          <w:sz w:val="24"/>
          <w:szCs w:val="24"/>
        </w:rPr>
        <w:t xml:space="preserve">Rehab centre for </w:t>
      </w:r>
      <w:r>
        <w:rPr>
          <w:rFonts w:ascii="Times New Roman" w:hAnsi="Times New Roman"/>
          <w:sz w:val="24"/>
          <w:szCs w:val="24"/>
        </w:rPr>
        <w:t>children older than</w:t>
      </w:r>
      <w:r w:rsidRPr="0082189D">
        <w:rPr>
          <w:rFonts w:ascii="Times New Roman" w:hAnsi="Times New Roman"/>
          <w:sz w:val="24"/>
          <w:szCs w:val="24"/>
        </w:rPr>
        <w:t xml:space="preserve"> 10 years of age, </w:t>
      </w:r>
      <w:r w:rsidR="00864C8D" w:rsidRPr="0082189D">
        <w:rPr>
          <w:rFonts w:ascii="Times New Roman" w:hAnsi="Times New Roman"/>
          <w:sz w:val="24"/>
          <w:szCs w:val="24"/>
        </w:rPr>
        <w:t>audiovisual</w:t>
      </w:r>
      <w:r w:rsidR="00864C8D">
        <w:rPr>
          <w:rFonts w:ascii="Times New Roman" w:hAnsi="Times New Roman"/>
          <w:sz w:val="24"/>
          <w:szCs w:val="24"/>
        </w:rPr>
        <w:t>,</w:t>
      </w:r>
      <w:r w:rsidRPr="0082189D">
        <w:rPr>
          <w:rFonts w:ascii="Times New Roman" w:hAnsi="Times New Roman"/>
          <w:sz w:val="24"/>
          <w:szCs w:val="24"/>
        </w:rPr>
        <w:t xml:space="preserve"> gait lab, office, counselling centre, nutrition counselling</w:t>
      </w:r>
      <w:r w:rsidR="00567BB4">
        <w:rPr>
          <w:rFonts w:ascii="Times New Roman" w:hAnsi="Times New Roman"/>
          <w:sz w:val="24"/>
          <w:szCs w:val="24"/>
        </w:rPr>
        <w:t xml:space="preserve"> </w:t>
      </w:r>
      <w:r w:rsidRPr="0082189D">
        <w:rPr>
          <w:rFonts w:ascii="Times New Roman" w:hAnsi="Times New Roman"/>
          <w:sz w:val="24"/>
          <w:szCs w:val="24"/>
        </w:rPr>
        <w:t xml:space="preserve"> and consultation room for specialists of different departments.</w:t>
      </w:r>
    </w:p>
    <w:p w:rsidR="00E76C9F" w:rsidRPr="0082189D" w:rsidRDefault="00E76C9F" w:rsidP="00121441">
      <w:pPr>
        <w:rPr>
          <w:rFonts w:ascii="Times New Roman" w:hAnsi="Times New Roman"/>
          <w:sz w:val="24"/>
          <w:szCs w:val="24"/>
        </w:rPr>
      </w:pPr>
      <w:proofErr w:type="spellStart"/>
      <w:r w:rsidRPr="0082189D">
        <w:rPr>
          <w:rFonts w:ascii="Times New Roman" w:hAnsi="Times New Roman"/>
          <w:sz w:val="24"/>
          <w:szCs w:val="24"/>
        </w:rPr>
        <w:t>Ist</w:t>
      </w:r>
      <w:proofErr w:type="spellEnd"/>
      <w:r w:rsidRPr="0082189D">
        <w:rPr>
          <w:rFonts w:ascii="Times New Roman" w:hAnsi="Times New Roman"/>
          <w:sz w:val="24"/>
          <w:szCs w:val="24"/>
        </w:rPr>
        <w:t xml:space="preserve"> floor: </w:t>
      </w:r>
      <w:r w:rsidR="00567BB4">
        <w:rPr>
          <w:rFonts w:ascii="Times New Roman" w:hAnsi="Times New Roman"/>
          <w:sz w:val="24"/>
          <w:szCs w:val="24"/>
        </w:rPr>
        <w:t xml:space="preserve">Rehab </w:t>
      </w:r>
      <w:r w:rsidRPr="0082189D">
        <w:rPr>
          <w:rFonts w:ascii="Times New Roman" w:hAnsi="Times New Roman"/>
          <w:sz w:val="24"/>
          <w:szCs w:val="24"/>
        </w:rPr>
        <w:t>centre for 5-10 years of age, activity centre, speech therapy centre, special education, occupational activity</w:t>
      </w:r>
      <w:r w:rsidR="00567BB4">
        <w:rPr>
          <w:rFonts w:ascii="Times New Roman" w:hAnsi="Times New Roman"/>
          <w:sz w:val="24"/>
          <w:szCs w:val="24"/>
        </w:rPr>
        <w:t xml:space="preserve">, </w:t>
      </w:r>
      <w:r w:rsidR="00567BB4" w:rsidRPr="0082189D">
        <w:rPr>
          <w:rFonts w:ascii="Times New Roman" w:hAnsi="Times New Roman"/>
          <w:sz w:val="24"/>
          <w:szCs w:val="24"/>
        </w:rPr>
        <w:t>hand</w:t>
      </w:r>
      <w:r w:rsidRPr="0082189D">
        <w:rPr>
          <w:rFonts w:ascii="Times New Roman" w:hAnsi="Times New Roman"/>
          <w:sz w:val="24"/>
          <w:szCs w:val="24"/>
        </w:rPr>
        <w:t xml:space="preserve"> </w:t>
      </w:r>
      <w:r w:rsidR="00567BB4">
        <w:rPr>
          <w:rFonts w:ascii="Times New Roman" w:hAnsi="Times New Roman"/>
          <w:sz w:val="24"/>
          <w:szCs w:val="24"/>
        </w:rPr>
        <w:t xml:space="preserve">skill development centre. </w:t>
      </w:r>
    </w:p>
    <w:p w:rsidR="00E76C9F" w:rsidRPr="0082189D" w:rsidRDefault="00E76C9F" w:rsidP="00121441">
      <w:pPr>
        <w:rPr>
          <w:rFonts w:ascii="Times New Roman" w:hAnsi="Times New Roman"/>
          <w:sz w:val="24"/>
          <w:szCs w:val="24"/>
        </w:rPr>
      </w:pPr>
      <w:proofErr w:type="spellStart"/>
      <w:r w:rsidRPr="0082189D">
        <w:rPr>
          <w:rFonts w:ascii="Times New Roman" w:hAnsi="Times New Roman"/>
          <w:sz w:val="24"/>
          <w:szCs w:val="24"/>
        </w:rPr>
        <w:t>IInd</w:t>
      </w:r>
      <w:proofErr w:type="spellEnd"/>
      <w:r w:rsidRPr="0082189D">
        <w:rPr>
          <w:rFonts w:ascii="Times New Roman" w:hAnsi="Times New Roman"/>
          <w:sz w:val="24"/>
          <w:szCs w:val="24"/>
        </w:rPr>
        <w:t xml:space="preserve"> floor: </w:t>
      </w:r>
      <w:r w:rsidR="00567BB4">
        <w:rPr>
          <w:rFonts w:ascii="Times New Roman" w:hAnsi="Times New Roman"/>
          <w:sz w:val="24"/>
          <w:szCs w:val="24"/>
        </w:rPr>
        <w:t xml:space="preserve">Rehab </w:t>
      </w:r>
      <w:r w:rsidRPr="0082189D">
        <w:rPr>
          <w:rFonts w:ascii="Times New Roman" w:hAnsi="Times New Roman"/>
          <w:sz w:val="24"/>
          <w:szCs w:val="24"/>
        </w:rPr>
        <w:t>centre for &lt; 5 years of age, extracurricular hall</w:t>
      </w:r>
    </w:p>
    <w:p w:rsidR="00E76C9F" w:rsidRDefault="00E76C9F" w:rsidP="00121441">
      <w:pPr>
        <w:rPr>
          <w:rFonts w:ascii="Times New Roman" w:hAnsi="Times New Roman"/>
          <w:sz w:val="24"/>
          <w:szCs w:val="24"/>
        </w:rPr>
      </w:pPr>
      <w:r w:rsidRPr="00970B12">
        <w:rPr>
          <w:rFonts w:ascii="Times New Roman" w:hAnsi="Times New Roman"/>
          <w:sz w:val="24"/>
          <w:szCs w:val="24"/>
        </w:rPr>
        <w:t xml:space="preserve">    </w:t>
      </w:r>
      <w:r w:rsidR="00567BB4">
        <w:rPr>
          <w:rFonts w:ascii="Times New Roman" w:hAnsi="Times New Roman"/>
          <w:sz w:val="24"/>
          <w:szCs w:val="24"/>
        </w:rPr>
        <w:t xml:space="preserve">      </w:t>
      </w:r>
      <w:r w:rsidRPr="00970B12">
        <w:rPr>
          <w:rFonts w:ascii="Times New Roman" w:hAnsi="Times New Roman"/>
          <w:sz w:val="24"/>
          <w:szCs w:val="24"/>
        </w:rPr>
        <w:t xml:space="preserve"> In addition every floor will have- Assessment cum record room, parents rest room, NDT room, SI Room, </w:t>
      </w:r>
      <w:r w:rsidR="00567BB4">
        <w:rPr>
          <w:rFonts w:ascii="Times New Roman" w:hAnsi="Times New Roman"/>
          <w:sz w:val="24"/>
          <w:szCs w:val="24"/>
        </w:rPr>
        <w:t>audiovisual</w:t>
      </w:r>
      <w:r>
        <w:rPr>
          <w:rFonts w:ascii="Times New Roman" w:hAnsi="Times New Roman"/>
          <w:sz w:val="24"/>
          <w:szCs w:val="24"/>
        </w:rPr>
        <w:t xml:space="preserve"> room</w:t>
      </w:r>
    </w:p>
    <w:p w:rsidR="00E76C9F" w:rsidRPr="0082189D" w:rsidRDefault="00E76C9F" w:rsidP="00121441">
      <w:pPr>
        <w:rPr>
          <w:rFonts w:ascii="Times New Roman" w:hAnsi="Times New Roman"/>
          <w:bCs/>
          <w:sz w:val="24"/>
          <w:szCs w:val="24"/>
          <w:u w:val="single"/>
        </w:rPr>
      </w:pPr>
      <w:r w:rsidRPr="0082189D">
        <w:rPr>
          <w:rFonts w:ascii="Times New Roman" w:hAnsi="Times New Roman"/>
          <w:bCs/>
          <w:sz w:val="24"/>
          <w:szCs w:val="24"/>
          <w:u w:val="single"/>
        </w:rPr>
        <w:t>Second building:</w:t>
      </w:r>
    </w:p>
    <w:p w:rsidR="00E76C9F" w:rsidRPr="0082189D" w:rsidRDefault="00E76C9F" w:rsidP="00121441">
      <w:pPr>
        <w:pStyle w:val="ListParagraph"/>
        <w:numPr>
          <w:ilvl w:val="0"/>
          <w:numId w:val="13"/>
        </w:numPr>
        <w:ind w:left="0" w:firstLine="0"/>
        <w:rPr>
          <w:rFonts w:ascii="Times New Roman" w:hAnsi="Times New Roman"/>
          <w:bCs/>
          <w:sz w:val="24"/>
          <w:szCs w:val="24"/>
        </w:rPr>
      </w:pPr>
      <w:r w:rsidRPr="0082189D">
        <w:rPr>
          <w:rFonts w:ascii="Times New Roman" w:hAnsi="Times New Roman"/>
          <w:bCs/>
          <w:sz w:val="24"/>
          <w:szCs w:val="24"/>
        </w:rPr>
        <w:lastRenderedPageBreak/>
        <w:t>Administrative block containing main office of rehab, finance, building maintenance room, electricity panel and office, office of chairman, secretary, executive officer</w:t>
      </w:r>
    </w:p>
    <w:p w:rsidR="00E76C9F" w:rsidRPr="0082189D" w:rsidRDefault="00E76C9F" w:rsidP="00121441">
      <w:pPr>
        <w:pStyle w:val="ListParagraph"/>
        <w:numPr>
          <w:ilvl w:val="0"/>
          <w:numId w:val="13"/>
        </w:numPr>
        <w:ind w:left="0" w:firstLine="0"/>
        <w:rPr>
          <w:rFonts w:ascii="Times New Roman" w:hAnsi="Times New Roman"/>
          <w:bCs/>
          <w:sz w:val="24"/>
          <w:szCs w:val="24"/>
        </w:rPr>
      </w:pPr>
      <w:r w:rsidRPr="0082189D">
        <w:rPr>
          <w:rFonts w:ascii="Times New Roman" w:hAnsi="Times New Roman"/>
          <w:bCs/>
          <w:sz w:val="24"/>
          <w:szCs w:val="24"/>
        </w:rPr>
        <w:t>Orthotics Workshop, carpentry workshop</w:t>
      </w:r>
    </w:p>
    <w:p w:rsidR="00E76C9F" w:rsidRPr="0082189D" w:rsidRDefault="00E76C9F" w:rsidP="00121441">
      <w:pPr>
        <w:pStyle w:val="ListParagraph"/>
        <w:numPr>
          <w:ilvl w:val="0"/>
          <w:numId w:val="13"/>
        </w:numPr>
        <w:ind w:left="0" w:firstLine="0"/>
        <w:rPr>
          <w:rFonts w:ascii="Times New Roman" w:hAnsi="Times New Roman"/>
          <w:bCs/>
          <w:sz w:val="24"/>
          <w:szCs w:val="24"/>
        </w:rPr>
      </w:pPr>
      <w:r w:rsidRPr="0082189D">
        <w:rPr>
          <w:rFonts w:ascii="Times New Roman" w:hAnsi="Times New Roman"/>
          <w:bCs/>
          <w:sz w:val="24"/>
          <w:szCs w:val="24"/>
        </w:rPr>
        <w:t>Seminar hall, library</w:t>
      </w:r>
    </w:p>
    <w:p w:rsidR="00E76C9F" w:rsidRPr="0082189D" w:rsidRDefault="00E76C9F" w:rsidP="00121441">
      <w:pPr>
        <w:rPr>
          <w:rFonts w:ascii="Times New Roman" w:hAnsi="Times New Roman"/>
          <w:bCs/>
          <w:sz w:val="24"/>
          <w:szCs w:val="24"/>
        </w:rPr>
      </w:pPr>
      <w:r w:rsidRPr="0082189D">
        <w:rPr>
          <w:rFonts w:ascii="Times New Roman" w:hAnsi="Times New Roman"/>
          <w:bCs/>
          <w:sz w:val="24"/>
          <w:szCs w:val="24"/>
        </w:rPr>
        <w:t xml:space="preserve">Inclusive Education School: This would be a Primary school constructed in a separate building. </w:t>
      </w:r>
    </w:p>
    <w:p w:rsidR="00E76C9F" w:rsidRPr="0082189D" w:rsidRDefault="00E76C9F" w:rsidP="00121441">
      <w:pPr>
        <w:rPr>
          <w:rFonts w:ascii="Times New Roman" w:hAnsi="Times New Roman"/>
          <w:bCs/>
          <w:sz w:val="24"/>
          <w:szCs w:val="24"/>
        </w:rPr>
      </w:pPr>
      <w:r w:rsidRPr="0082189D">
        <w:rPr>
          <w:rFonts w:ascii="Times New Roman" w:hAnsi="Times New Roman"/>
          <w:bCs/>
          <w:sz w:val="24"/>
          <w:szCs w:val="24"/>
        </w:rPr>
        <w:t xml:space="preserve">Sports Ground: We are also planning to set up a sport ground for children affected with different kind of physical disability. </w:t>
      </w:r>
    </w:p>
    <w:p w:rsidR="00E76C9F" w:rsidRDefault="00E76C9F" w:rsidP="00121441">
      <w:pPr>
        <w:rPr>
          <w:rFonts w:ascii="Times New Roman" w:hAnsi="Times New Roman"/>
          <w:sz w:val="24"/>
          <w:szCs w:val="24"/>
        </w:rPr>
      </w:pPr>
      <w:r w:rsidRPr="00970B12">
        <w:rPr>
          <w:rFonts w:ascii="Times New Roman" w:hAnsi="Times New Roman"/>
          <w:b/>
          <w:sz w:val="24"/>
          <w:szCs w:val="24"/>
        </w:rPr>
        <w:t>Phase 3:</w:t>
      </w:r>
      <w:r w:rsidRPr="00970B12">
        <w:rPr>
          <w:rFonts w:ascii="Times New Roman" w:hAnsi="Times New Roman"/>
          <w:sz w:val="24"/>
          <w:szCs w:val="24"/>
        </w:rPr>
        <w:t xml:space="preserve"> Extension of CP home &amp; hydrotherapy pool</w:t>
      </w:r>
      <w:r>
        <w:rPr>
          <w:rFonts w:ascii="Times New Roman" w:hAnsi="Times New Roman"/>
          <w:sz w:val="24"/>
          <w:szCs w:val="24"/>
        </w:rPr>
        <w:t xml:space="preserve"> - P</w:t>
      </w:r>
      <w:r w:rsidRPr="00970B12">
        <w:rPr>
          <w:rFonts w:ascii="Times New Roman" w:hAnsi="Times New Roman"/>
          <w:sz w:val="24"/>
          <w:szCs w:val="24"/>
        </w:rPr>
        <w:t>rojected time frame 2023-25</w:t>
      </w:r>
    </w:p>
    <w:p w:rsidR="00E76C9F" w:rsidRDefault="00567BB4" w:rsidP="00121441">
      <w:pPr>
        <w:rPr>
          <w:rFonts w:ascii="Times New Roman" w:hAnsi="Times New Roman"/>
          <w:sz w:val="24"/>
          <w:szCs w:val="24"/>
        </w:rPr>
      </w:pPr>
      <w:r>
        <w:rPr>
          <w:rFonts w:ascii="Times New Roman" w:hAnsi="Times New Roman"/>
          <w:sz w:val="24"/>
          <w:szCs w:val="24"/>
        </w:rPr>
        <w:t xml:space="preserve">             </w:t>
      </w:r>
      <w:r w:rsidR="00E76C9F">
        <w:rPr>
          <w:rFonts w:ascii="Times New Roman" w:hAnsi="Times New Roman"/>
          <w:sz w:val="24"/>
          <w:szCs w:val="24"/>
        </w:rPr>
        <w:t xml:space="preserve">In this phase, </w:t>
      </w:r>
      <w:r w:rsidR="00E76C9F" w:rsidRPr="00970B12">
        <w:rPr>
          <w:rFonts w:ascii="Times New Roman" w:hAnsi="Times New Roman"/>
          <w:sz w:val="24"/>
          <w:szCs w:val="24"/>
        </w:rPr>
        <w:t xml:space="preserve">New CP Home </w:t>
      </w:r>
      <w:r>
        <w:rPr>
          <w:rFonts w:ascii="Times New Roman" w:hAnsi="Times New Roman"/>
          <w:sz w:val="24"/>
          <w:szCs w:val="24"/>
        </w:rPr>
        <w:t xml:space="preserve">will be constructed </w:t>
      </w:r>
      <w:r w:rsidR="00E76C9F" w:rsidRPr="00970B12">
        <w:rPr>
          <w:rFonts w:ascii="Times New Roman" w:hAnsi="Times New Roman"/>
          <w:sz w:val="24"/>
          <w:szCs w:val="24"/>
        </w:rPr>
        <w:t>for accommodating increasing num</w:t>
      </w:r>
      <w:r w:rsidR="00E76C9F">
        <w:rPr>
          <w:rFonts w:ascii="Times New Roman" w:hAnsi="Times New Roman"/>
          <w:sz w:val="24"/>
          <w:szCs w:val="24"/>
        </w:rPr>
        <w:t>b</w:t>
      </w:r>
      <w:r w:rsidR="0066119C">
        <w:rPr>
          <w:rFonts w:ascii="Times New Roman" w:hAnsi="Times New Roman"/>
          <w:sz w:val="24"/>
          <w:szCs w:val="24"/>
        </w:rPr>
        <w:t>er of families of CP Children (more</w:t>
      </w:r>
      <w:r w:rsidR="0066119C" w:rsidRPr="00970B12">
        <w:rPr>
          <w:rFonts w:ascii="Times New Roman" w:hAnsi="Times New Roman"/>
          <w:sz w:val="24"/>
          <w:szCs w:val="24"/>
        </w:rPr>
        <w:t xml:space="preserve"> </w:t>
      </w:r>
      <w:r w:rsidR="0066119C">
        <w:rPr>
          <w:rFonts w:ascii="Times New Roman" w:hAnsi="Times New Roman"/>
          <w:sz w:val="24"/>
          <w:szCs w:val="24"/>
        </w:rPr>
        <w:t xml:space="preserve">than </w:t>
      </w:r>
      <w:r w:rsidR="0066119C" w:rsidRPr="00970B12">
        <w:rPr>
          <w:rFonts w:ascii="Times New Roman" w:hAnsi="Times New Roman"/>
          <w:sz w:val="24"/>
          <w:szCs w:val="24"/>
        </w:rPr>
        <w:t>200</w:t>
      </w:r>
      <w:r w:rsidR="0066119C">
        <w:rPr>
          <w:rFonts w:ascii="Times New Roman" w:hAnsi="Times New Roman"/>
          <w:sz w:val="24"/>
          <w:szCs w:val="24"/>
        </w:rPr>
        <w:t>)</w:t>
      </w:r>
      <w:r w:rsidR="00E76C9F">
        <w:rPr>
          <w:rFonts w:ascii="Times New Roman" w:hAnsi="Times New Roman"/>
          <w:sz w:val="24"/>
          <w:szCs w:val="24"/>
        </w:rPr>
        <w:t>.</w:t>
      </w:r>
      <w:r w:rsidR="0066119C">
        <w:rPr>
          <w:rFonts w:ascii="Times New Roman" w:hAnsi="Times New Roman"/>
          <w:sz w:val="24"/>
          <w:szCs w:val="24"/>
        </w:rPr>
        <w:t xml:space="preserve"> Swimming pool will also be constructed for hydrotherapy. </w:t>
      </w:r>
    </w:p>
    <w:p w:rsidR="00E76C9F" w:rsidRDefault="00E76C9F" w:rsidP="00121441">
      <w:pPr>
        <w:rPr>
          <w:rFonts w:ascii="Times New Roman" w:hAnsi="Times New Roman"/>
          <w:sz w:val="24"/>
          <w:szCs w:val="24"/>
        </w:rPr>
      </w:pPr>
    </w:p>
    <w:p w:rsidR="00E76C9F" w:rsidRPr="00AF0C90" w:rsidRDefault="00E76C9F" w:rsidP="00121441">
      <w:pPr>
        <w:rPr>
          <w:rFonts w:ascii="Times New Roman" w:hAnsi="Times New Roman"/>
          <w:b/>
          <w:bCs/>
          <w:sz w:val="24"/>
          <w:szCs w:val="24"/>
        </w:rPr>
      </w:pPr>
      <w:r w:rsidRPr="00970B12">
        <w:rPr>
          <w:rFonts w:ascii="Times New Roman" w:hAnsi="Times New Roman"/>
          <w:sz w:val="24"/>
          <w:szCs w:val="24"/>
        </w:rPr>
        <w:t xml:space="preserve">  </w:t>
      </w:r>
      <w:r w:rsidRPr="00AF0C90">
        <w:rPr>
          <w:rFonts w:ascii="Times New Roman" w:hAnsi="Times New Roman"/>
          <w:sz w:val="24"/>
          <w:szCs w:val="24"/>
          <w:u w:val="single"/>
        </w:rPr>
        <w:t>CAPITAL EXPENDITURE OF THE PROJECT</w:t>
      </w:r>
      <w:r w:rsidRPr="00AF0C90">
        <w:rPr>
          <w:rFonts w:ascii="Times New Roman" w:hAnsi="Times New Roman"/>
          <w:b/>
          <w:bCs/>
          <w:sz w:val="24"/>
          <w:szCs w:val="24"/>
        </w:rPr>
        <w:t xml:space="preserve"> : </w:t>
      </w:r>
    </w:p>
    <w:tbl>
      <w:tblPr>
        <w:tblStyle w:val="TableGrid"/>
        <w:tblW w:w="0" w:type="auto"/>
        <w:tblLook w:val="01E0"/>
      </w:tblPr>
      <w:tblGrid>
        <w:gridCol w:w="648"/>
        <w:gridCol w:w="3780"/>
        <w:gridCol w:w="3600"/>
      </w:tblGrid>
      <w:tr w:rsidR="00E76C9F" w:rsidTr="00BC360A">
        <w:tc>
          <w:tcPr>
            <w:tcW w:w="8028" w:type="dxa"/>
            <w:gridSpan w:val="3"/>
          </w:tcPr>
          <w:p w:rsidR="00E76C9F" w:rsidRPr="00AF0C90" w:rsidRDefault="00E76C9F" w:rsidP="00BC360A">
            <w:pPr>
              <w:spacing w:after="0" w:line="240" w:lineRule="auto"/>
              <w:rPr>
                <w:rFonts w:ascii="Times New Roman" w:hAnsi="Times New Roman"/>
                <w:b/>
                <w:bCs/>
                <w:sz w:val="24"/>
                <w:szCs w:val="24"/>
              </w:rPr>
            </w:pPr>
            <w:r w:rsidRPr="00AF0C90">
              <w:rPr>
                <w:rFonts w:ascii="Times New Roman" w:hAnsi="Times New Roman"/>
                <w:b/>
                <w:bCs/>
                <w:sz w:val="24"/>
                <w:szCs w:val="24"/>
              </w:rPr>
              <w:t>PHASE I :  June 2019 to June 2021</w:t>
            </w:r>
            <w:r>
              <w:rPr>
                <w:rFonts w:ascii="Times New Roman" w:hAnsi="Times New Roman"/>
                <w:b/>
                <w:bCs/>
                <w:sz w:val="24"/>
                <w:szCs w:val="24"/>
              </w:rPr>
              <w:t xml:space="preserve"> ( 2 years)</w:t>
            </w:r>
          </w:p>
          <w:p w:rsidR="00E76C9F" w:rsidRPr="00970B12" w:rsidRDefault="00E76C9F" w:rsidP="00BC360A">
            <w:pPr>
              <w:spacing w:after="0" w:line="240" w:lineRule="auto"/>
              <w:rPr>
                <w:rFonts w:ascii="Times New Roman" w:hAnsi="Times New Roman"/>
                <w:sz w:val="24"/>
                <w:szCs w:val="24"/>
              </w:rPr>
            </w:pPr>
          </w:p>
        </w:tc>
      </w:tr>
      <w:tr w:rsidR="00E76C9F" w:rsidTr="00C7580B">
        <w:tc>
          <w:tcPr>
            <w:tcW w:w="648" w:type="dxa"/>
          </w:tcPr>
          <w:p w:rsidR="00E76C9F" w:rsidRPr="00AB3B18" w:rsidRDefault="00E76C9F" w:rsidP="00121441">
            <w:pPr>
              <w:rPr>
                <w:rFonts w:ascii="Times New Roman" w:hAnsi="Times New Roman"/>
                <w:sz w:val="24"/>
                <w:szCs w:val="24"/>
              </w:rPr>
            </w:pPr>
          </w:p>
        </w:tc>
        <w:tc>
          <w:tcPr>
            <w:tcW w:w="3780" w:type="dxa"/>
          </w:tcPr>
          <w:p w:rsidR="00E76C9F" w:rsidRPr="00970B12" w:rsidRDefault="00E76C9F" w:rsidP="00AF0C90">
            <w:pPr>
              <w:spacing w:after="0" w:line="240" w:lineRule="auto"/>
              <w:jc w:val="center"/>
              <w:rPr>
                <w:rFonts w:ascii="Times New Roman" w:hAnsi="Times New Roman"/>
                <w:sz w:val="24"/>
                <w:szCs w:val="24"/>
              </w:rPr>
            </w:pPr>
            <w:r>
              <w:rPr>
                <w:rFonts w:ascii="Times New Roman" w:hAnsi="Times New Roman"/>
                <w:sz w:val="24"/>
                <w:szCs w:val="24"/>
              </w:rPr>
              <w:t>Phase Activity</w:t>
            </w:r>
          </w:p>
        </w:tc>
        <w:tc>
          <w:tcPr>
            <w:tcW w:w="3600" w:type="dxa"/>
          </w:tcPr>
          <w:p w:rsidR="00E76C9F" w:rsidRPr="00970B12" w:rsidRDefault="00E76C9F" w:rsidP="00AF0C90">
            <w:pPr>
              <w:spacing w:after="0" w:line="240" w:lineRule="auto"/>
              <w:jc w:val="center"/>
              <w:rPr>
                <w:rFonts w:ascii="Times New Roman" w:hAnsi="Times New Roman"/>
                <w:sz w:val="24"/>
                <w:szCs w:val="24"/>
              </w:rPr>
            </w:pPr>
            <w:r w:rsidRPr="00970B12">
              <w:rPr>
                <w:rFonts w:ascii="Times New Roman" w:hAnsi="Times New Roman"/>
                <w:sz w:val="24"/>
                <w:szCs w:val="24"/>
              </w:rPr>
              <w:t>Cost</w:t>
            </w:r>
            <w:r>
              <w:rPr>
                <w:rFonts w:ascii="Times New Roman" w:hAnsi="Times New Roman"/>
                <w:sz w:val="24"/>
                <w:szCs w:val="24"/>
              </w:rPr>
              <w:t xml:space="preserve"> in Rupees  </w:t>
            </w:r>
            <w:r w:rsidRPr="00970B12">
              <w:rPr>
                <w:rFonts w:ascii="Times New Roman" w:hAnsi="Times New Roman"/>
                <w:sz w:val="24"/>
                <w:szCs w:val="24"/>
              </w:rPr>
              <w:t>(Approx.)</w:t>
            </w:r>
          </w:p>
        </w:tc>
      </w:tr>
      <w:tr w:rsidR="00E76C9F" w:rsidTr="00C7580B">
        <w:tc>
          <w:tcPr>
            <w:tcW w:w="648" w:type="dxa"/>
          </w:tcPr>
          <w:p w:rsidR="00E76C9F" w:rsidRPr="00AB3B18" w:rsidRDefault="00E76C9F" w:rsidP="00BC360A">
            <w:pPr>
              <w:rPr>
                <w:rFonts w:ascii="Times New Roman" w:hAnsi="Times New Roman"/>
                <w:sz w:val="24"/>
                <w:szCs w:val="24"/>
              </w:rPr>
            </w:pPr>
            <w:r w:rsidRPr="00AB3B18">
              <w:rPr>
                <w:rFonts w:ascii="Times New Roman" w:hAnsi="Times New Roman"/>
                <w:sz w:val="24"/>
                <w:szCs w:val="24"/>
              </w:rPr>
              <w:t>1</w:t>
            </w:r>
          </w:p>
        </w:tc>
        <w:tc>
          <w:tcPr>
            <w:tcW w:w="3780" w:type="dxa"/>
          </w:tcPr>
          <w:p w:rsidR="00E76C9F" w:rsidRPr="00970B12" w:rsidRDefault="00E76C9F" w:rsidP="00BC360A">
            <w:pPr>
              <w:spacing w:after="0" w:line="240" w:lineRule="auto"/>
              <w:rPr>
                <w:rFonts w:ascii="Times New Roman" w:hAnsi="Times New Roman"/>
                <w:sz w:val="24"/>
                <w:szCs w:val="24"/>
              </w:rPr>
            </w:pPr>
            <w:r w:rsidRPr="00970B12">
              <w:rPr>
                <w:rFonts w:ascii="Times New Roman" w:hAnsi="Times New Roman"/>
                <w:sz w:val="24"/>
                <w:szCs w:val="24"/>
              </w:rPr>
              <w:t>Construction of CP home</w:t>
            </w:r>
          </w:p>
        </w:tc>
        <w:tc>
          <w:tcPr>
            <w:tcW w:w="3600" w:type="dxa"/>
          </w:tcPr>
          <w:p w:rsidR="00E76C9F" w:rsidRPr="00970B12" w:rsidRDefault="00E76C9F" w:rsidP="00BC360A">
            <w:pPr>
              <w:spacing w:after="0" w:line="240" w:lineRule="auto"/>
              <w:jc w:val="right"/>
              <w:rPr>
                <w:rFonts w:ascii="Times New Roman" w:hAnsi="Times New Roman"/>
                <w:sz w:val="24"/>
                <w:szCs w:val="24"/>
              </w:rPr>
            </w:pPr>
            <w:r>
              <w:rPr>
                <w:rFonts w:ascii="Times New Roman" w:hAnsi="Times New Roman"/>
                <w:sz w:val="24"/>
                <w:szCs w:val="24"/>
              </w:rPr>
              <w:t>70</w:t>
            </w:r>
            <w:r w:rsidRPr="00970B12">
              <w:rPr>
                <w:rFonts w:ascii="Times New Roman" w:hAnsi="Times New Roman"/>
                <w:sz w:val="24"/>
                <w:szCs w:val="24"/>
              </w:rPr>
              <w:t>0</w:t>
            </w:r>
            <w:r>
              <w:rPr>
                <w:rFonts w:ascii="Times New Roman" w:hAnsi="Times New Roman"/>
                <w:sz w:val="24"/>
                <w:szCs w:val="24"/>
              </w:rPr>
              <w:t>,</w:t>
            </w:r>
            <w:r w:rsidRPr="00970B12">
              <w:rPr>
                <w:rFonts w:ascii="Times New Roman" w:hAnsi="Times New Roman"/>
                <w:sz w:val="24"/>
                <w:szCs w:val="24"/>
              </w:rPr>
              <w:t>00,000</w:t>
            </w:r>
          </w:p>
        </w:tc>
      </w:tr>
      <w:tr w:rsidR="00E76C9F" w:rsidTr="00C7580B">
        <w:tc>
          <w:tcPr>
            <w:tcW w:w="648" w:type="dxa"/>
          </w:tcPr>
          <w:p w:rsidR="00E76C9F" w:rsidRPr="00AB3B18" w:rsidRDefault="00E76C9F" w:rsidP="00BC360A">
            <w:pPr>
              <w:rPr>
                <w:rFonts w:ascii="Times New Roman" w:hAnsi="Times New Roman"/>
                <w:sz w:val="24"/>
                <w:szCs w:val="24"/>
              </w:rPr>
            </w:pPr>
            <w:r w:rsidRPr="00AB3B18">
              <w:rPr>
                <w:rFonts w:ascii="Times New Roman" w:hAnsi="Times New Roman"/>
                <w:sz w:val="24"/>
                <w:szCs w:val="24"/>
              </w:rPr>
              <w:t>2</w:t>
            </w:r>
          </w:p>
        </w:tc>
        <w:tc>
          <w:tcPr>
            <w:tcW w:w="3780" w:type="dxa"/>
          </w:tcPr>
          <w:p w:rsidR="00E76C9F" w:rsidRPr="00970B12" w:rsidRDefault="00E76C9F" w:rsidP="00BC360A">
            <w:pPr>
              <w:spacing w:after="0" w:line="240" w:lineRule="auto"/>
              <w:rPr>
                <w:rFonts w:ascii="Times New Roman" w:hAnsi="Times New Roman"/>
                <w:sz w:val="24"/>
                <w:szCs w:val="24"/>
              </w:rPr>
            </w:pPr>
            <w:r w:rsidRPr="00970B12">
              <w:rPr>
                <w:rFonts w:ascii="Times New Roman" w:hAnsi="Times New Roman"/>
                <w:sz w:val="24"/>
                <w:szCs w:val="24"/>
              </w:rPr>
              <w:t xml:space="preserve">Temporary rehab centre </w:t>
            </w:r>
          </w:p>
        </w:tc>
        <w:tc>
          <w:tcPr>
            <w:tcW w:w="3600" w:type="dxa"/>
          </w:tcPr>
          <w:p w:rsidR="00E76C9F" w:rsidRPr="00970B12" w:rsidRDefault="00E76C9F" w:rsidP="00BC360A">
            <w:pPr>
              <w:spacing w:after="0" w:line="240" w:lineRule="auto"/>
              <w:jc w:val="right"/>
              <w:rPr>
                <w:rFonts w:ascii="Times New Roman" w:hAnsi="Times New Roman"/>
                <w:sz w:val="24"/>
                <w:szCs w:val="24"/>
              </w:rPr>
            </w:pPr>
            <w:r w:rsidRPr="00970B12">
              <w:rPr>
                <w:rFonts w:ascii="Times New Roman" w:hAnsi="Times New Roman"/>
                <w:sz w:val="24"/>
                <w:szCs w:val="24"/>
              </w:rPr>
              <w:t>10,00,000</w:t>
            </w:r>
          </w:p>
        </w:tc>
      </w:tr>
      <w:tr w:rsidR="00E76C9F" w:rsidTr="00C7580B">
        <w:tc>
          <w:tcPr>
            <w:tcW w:w="648" w:type="dxa"/>
          </w:tcPr>
          <w:p w:rsidR="00E76C9F" w:rsidRPr="00AB3B18" w:rsidRDefault="00E76C9F" w:rsidP="00BC360A">
            <w:pPr>
              <w:rPr>
                <w:rFonts w:ascii="Times New Roman" w:hAnsi="Times New Roman"/>
                <w:sz w:val="24"/>
                <w:szCs w:val="24"/>
              </w:rPr>
            </w:pPr>
            <w:r w:rsidRPr="00AB3B18">
              <w:rPr>
                <w:rFonts w:ascii="Times New Roman" w:hAnsi="Times New Roman"/>
                <w:sz w:val="24"/>
                <w:szCs w:val="24"/>
              </w:rPr>
              <w:t>3</w:t>
            </w:r>
          </w:p>
        </w:tc>
        <w:tc>
          <w:tcPr>
            <w:tcW w:w="3780" w:type="dxa"/>
          </w:tcPr>
          <w:p w:rsidR="00E76C9F" w:rsidRPr="00970B12" w:rsidRDefault="00E76C9F" w:rsidP="00BC360A">
            <w:pPr>
              <w:spacing w:after="0" w:line="240" w:lineRule="auto"/>
              <w:rPr>
                <w:rFonts w:ascii="Times New Roman" w:hAnsi="Times New Roman"/>
                <w:sz w:val="24"/>
                <w:szCs w:val="24"/>
              </w:rPr>
            </w:pPr>
            <w:r w:rsidRPr="00970B12">
              <w:rPr>
                <w:rFonts w:ascii="Times New Roman" w:hAnsi="Times New Roman"/>
                <w:sz w:val="24"/>
                <w:szCs w:val="24"/>
              </w:rPr>
              <w:t>Transportation facility</w:t>
            </w:r>
          </w:p>
        </w:tc>
        <w:tc>
          <w:tcPr>
            <w:tcW w:w="3600" w:type="dxa"/>
          </w:tcPr>
          <w:p w:rsidR="00E76C9F" w:rsidRPr="00970B12" w:rsidRDefault="00E76C9F" w:rsidP="00BC360A">
            <w:pPr>
              <w:spacing w:after="0" w:line="240" w:lineRule="auto"/>
              <w:jc w:val="right"/>
              <w:rPr>
                <w:rFonts w:ascii="Times New Roman" w:hAnsi="Times New Roman"/>
                <w:sz w:val="24"/>
                <w:szCs w:val="24"/>
              </w:rPr>
            </w:pPr>
            <w:r w:rsidRPr="00970B12">
              <w:rPr>
                <w:rFonts w:ascii="Times New Roman" w:hAnsi="Times New Roman"/>
                <w:sz w:val="24"/>
                <w:szCs w:val="24"/>
              </w:rPr>
              <w:t>20,00</w:t>
            </w:r>
            <w:r>
              <w:rPr>
                <w:rFonts w:ascii="Times New Roman" w:hAnsi="Times New Roman"/>
                <w:sz w:val="24"/>
                <w:szCs w:val="24"/>
              </w:rPr>
              <w:t>,</w:t>
            </w:r>
            <w:r w:rsidRPr="00970B12">
              <w:rPr>
                <w:rFonts w:ascii="Times New Roman" w:hAnsi="Times New Roman"/>
                <w:sz w:val="24"/>
                <w:szCs w:val="24"/>
              </w:rPr>
              <w:t>000</w:t>
            </w:r>
          </w:p>
        </w:tc>
      </w:tr>
      <w:tr w:rsidR="00E76C9F" w:rsidTr="00C7580B">
        <w:tc>
          <w:tcPr>
            <w:tcW w:w="648" w:type="dxa"/>
          </w:tcPr>
          <w:p w:rsidR="00E76C9F" w:rsidRPr="00AB3B18" w:rsidRDefault="00E76C9F" w:rsidP="00BC360A">
            <w:pPr>
              <w:rPr>
                <w:rFonts w:ascii="Times New Roman" w:hAnsi="Times New Roman"/>
                <w:sz w:val="24"/>
                <w:szCs w:val="24"/>
              </w:rPr>
            </w:pPr>
            <w:r w:rsidRPr="00AB3B18">
              <w:rPr>
                <w:rFonts w:ascii="Times New Roman" w:hAnsi="Times New Roman"/>
                <w:sz w:val="24"/>
                <w:szCs w:val="24"/>
              </w:rPr>
              <w:t>4</w:t>
            </w:r>
          </w:p>
        </w:tc>
        <w:tc>
          <w:tcPr>
            <w:tcW w:w="3780" w:type="dxa"/>
          </w:tcPr>
          <w:p w:rsidR="00E76C9F" w:rsidRPr="00970B12" w:rsidRDefault="00E76C9F" w:rsidP="00BC360A">
            <w:pPr>
              <w:spacing w:after="0" w:line="240" w:lineRule="auto"/>
              <w:rPr>
                <w:rFonts w:ascii="Times New Roman" w:hAnsi="Times New Roman"/>
                <w:sz w:val="24"/>
                <w:szCs w:val="24"/>
              </w:rPr>
            </w:pPr>
            <w:r w:rsidRPr="00970B12">
              <w:rPr>
                <w:rFonts w:ascii="Times New Roman" w:hAnsi="Times New Roman"/>
                <w:sz w:val="24"/>
                <w:szCs w:val="24"/>
              </w:rPr>
              <w:t>Solar Panel</w:t>
            </w:r>
          </w:p>
        </w:tc>
        <w:tc>
          <w:tcPr>
            <w:tcW w:w="3600" w:type="dxa"/>
          </w:tcPr>
          <w:p w:rsidR="00E76C9F" w:rsidRPr="00970B12" w:rsidRDefault="00E76C9F" w:rsidP="00BC360A">
            <w:pPr>
              <w:spacing w:after="0" w:line="240" w:lineRule="auto"/>
              <w:jc w:val="right"/>
              <w:rPr>
                <w:rFonts w:ascii="Times New Roman" w:hAnsi="Times New Roman"/>
                <w:sz w:val="24"/>
                <w:szCs w:val="24"/>
              </w:rPr>
            </w:pPr>
            <w:r w:rsidRPr="00970B12">
              <w:rPr>
                <w:rFonts w:ascii="Times New Roman" w:hAnsi="Times New Roman"/>
                <w:sz w:val="24"/>
                <w:szCs w:val="24"/>
              </w:rPr>
              <w:t>20,00,000</w:t>
            </w:r>
          </w:p>
        </w:tc>
      </w:tr>
      <w:tr w:rsidR="00E76C9F" w:rsidTr="00C7580B">
        <w:tc>
          <w:tcPr>
            <w:tcW w:w="648" w:type="dxa"/>
          </w:tcPr>
          <w:p w:rsidR="00E76C9F" w:rsidRPr="00AB3B18" w:rsidRDefault="00E76C9F" w:rsidP="00BC360A">
            <w:pPr>
              <w:rPr>
                <w:rFonts w:ascii="Times New Roman" w:hAnsi="Times New Roman"/>
                <w:sz w:val="24"/>
                <w:szCs w:val="24"/>
              </w:rPr>
            </w:pPr>
            <w:r w:rsidRPr="00AB3B18">
              <w:rPr>
                <w:rFonts w:ascii="Times New Roman" w:hAnsi="Times New Roman"/>
                <w:sz w:val="24"/>
                <w:szCs w:val="24"/>
              </w:rPr>
              <w:t>5</w:t>
            </w:r>
          </w:p>
        </w:tc>
        <w:tc>
          <w:tcPr>
            <w:tcW w:w="3780" w:type="dxa"/>
          </w:tcPr>
          <w:p w:rsidR="00E76C9F" w:rsidRPr="00970B12" w:rsidRDefault="00E76C9F" w:rsidP="00BC360A">
            <w:pPr>
              <w:spacing w:after="0" w:line="240" w:lineRule="auto"/>
              <w:rPr>
                <w:rFonts w:ascii="Times New Roman" w:hAnsi="Times New Roman"/>
                <w:sz w:val="24"/>
                <w:szCs w:val="24"/>
              </w:rPr>
            </w:pPr>
            <w:r w:rsidRPr="00970B12">
              <w:rPr>
                <w:rFonts w:ascii="Times New Roman" w:hAnsi="Times New Roman"/>
                <w:sz w:val="24"/>
                <w:szCs w:val="24"/>
              </w:rPr>
              <w:t xml:space="preserve">Lift </w:t>
            </w:r>
          </w:p>
        </w:tc>
        <w:tc>
          <w:tcPr>
            <w:tcW w:w="3600" w:type="dxa"/>
          </w:tcPr>
          <w:p w:rsidR="00E76C9F" w:rsidRPr="00970B12" w:rsidRDefault="00E76C9F" w:rsidP="00BC360A">
            <w:pPr>
              <w:spacing w:after="0" w:line="240" w:lineRule="auto"/>
              <w:jc w:val="right"/>
              <w:rPr>
                <w:rFonts w:ascii="Times New Roman" w:hAnsi="Times New Roman"/>
                <w:sz w:val="24"/>
                <w:szCs w:val="24"/>
              </w:rPr>
            </w:pPr>
            <w:r w:rsidRPr="00970B12">
              <w:rPr>
                <w:rFonts w:ascii="Times New Roman" w:hAnsi="Times New Roman"/>
                <w:sz w:val="24"/>
                <w:szCs w:val="24"/>
              </w:rPr>
              <w:t>5</w:t>
            </w:r>
            <w:r>
              <w:rPr>
                <w:rFonts w:ascii="Times New Roman" w:hAnsi="Times New Roman"/>
                <w:sz w:val="24"/>
                <w:szCs w:val="24"/>
              </w:rPr>
              <w:t>,</w:t>
            </w:r>
            <w:r w:rsidRPr="00970B12">
              <w:rPr>
                <w:rFonts w:ascii="Times New Roman" w:hAnsi="Times New Roman"/>
                <w:sz w:val="24"/>
                <w:szCs w:val="24"/>
              </w:rPr>
              <w:t>00,000</w:t>
            </w:r>
          </w:p>
        </w:tc>
      </w:tr>
      <w:tr w:rsidR="00E76C9F" w:rsidTr="00C7580B">
        <w:trPr>
          <w:trHeight w:val="314"/>
        </w:trPr>
        <w:tc>
          <w:tcPr>
            <w:tcW w:w="648" w:type="dxa"/>
          </w:tcPr>
          <w:p w:rsidR="00E76C9F" w:rsidRPr="00AB3B18" w:rsidRDefault="00E76C9F" w:rsidP="00BC360A">
            <w:pPr>
              <w:rPr>
                <w:rFonts w:ascii="Times New Roman" w:hAnsi="Times New Roman"/>
                <w:sz w:val="24"/>
                <w:szCs w:val="24"/>
              </w:rPr>
            </w:pPr>
          </w:p>
        </w:tc>
        <w:tc>
          <w:tcPr>
            <w:tcW w:w="3780" w:type="dxa"/>
          </w:tcPr>
          <w:p w:rsidR="00E76C9F" w:rsidRPr="00970B12" w:rsidRDefault="00E76C9F" w:rsidP="00BC360A">
            <w:pPr>
              <w:spacing w:after="0" w:line="240" w:lineRule="auto"/>
              <w:rPr>
                <w:rFonts w:ascii="Times New Roman" w:hAnsi="Times New Roman"/>
                <w:sz w:val="24"/>
                <w:szCs w:val="24"/>
              </w:rPr>
            </w:pPr>
            <w:r>
              <w:rPr>
                <w:rFonts w:ascii="Times New Roman" w:hAnsi="Times New Roman"/>
                <w:sz w:val="24"/>
                <w:szCs w:val="24"/>
              </w:rPr>
              <w:t xml:space="preserve">Total </w:t>
            </w:r>
          </w:p>
        </w:tc>
        <w:tc>
          <w:tcPr>
            <w:tcW w:w="3600" w:type="dxa"/>
          </w:tcPr>
          <w:p w:rsidR="00E76C9F" w:rsidRPr="00970B12" w:rsidRDefault="00E76C9F" w:rsidP="00BC360A">
            <w:pPr>
              <w:spacing w:after="0" w:line="240" w:lineRule="auto"/>
              <w:jc w:val="right"/>
              <w:rPr>
                <w:rFonts w:ascii="Times New Roman" w:hAnsi="Times New Roman"/>
                <w:sz w:val="24"/>
                <w:szCs w:val="24"/>
              </w:rPr>
            </w:pPr>
            <w:r>
              <w:rPr>
                <w:rFonts w:ascii="Times New Roman" w:hAnsi="Times New Roman"/>
                <w:sz w:val="24"/>
                <w:szCs w:val="24"/>
              </w:rPr>
              <w:t>755,00,000</w:t>
            </w:r>
          </w:p>
        </w:tc>
      </w:tr>
    </w:tbl>
    <w:p w:rsidR="00E76C9F" w:rsidRDefault="00E76C9F" w:rsidP="00AF0C90">
      <w:pPr>
        <w:rPr>
          <w:rFonts w:ascii="Times New Roman" w:hAnsi="Times New Roman"/>
          <w:b/>
          <w:bCs/>
          <w:sz w:val="24"/>
          <w:szCs w:val="24"/>
          <w:u w:val="single"/>
        </w:rPr>
      </w:pPr>
    </w:p>
    <w:tbl>
      <w:tblPr>
        <w:tblStyle w:val="TableGrid"/>
        <w:tblW w:w="0" w:type="auto"/>
        <w:tblLook w:val="01E0"/>
      </w:tblPr>
      <w:tblGrid>
        <w:gridCol w:w="648"/>
        <w:gridCol w:w="3780"/>
        <w:gridCol w:w="3600"/>
      </w:tblGrid>
      <w:tr w:rsidR="00E76C9F" w:rsidTr="00BC360A">
        <w:tc>
          <w:tcPr>
            <w:tcW w:w="8028" w:type="dxa"/>
            <w:gridSpan w:val="3"/>
          </w:tcPr>
          <w:p w:rsidR="00E76C9F" w:rsidRPr="00AF0C90" w:rsidRDefault="00E76C9F" w:rsidP="00BC360A">
            <w:pPr>
              <w:spacing w:after="0" w:line="240" w:lineRule="auto"/>
              <w:rPr>
                <w:rFonts w:ascii="Times New Roman" w:hAnsi="Times New Roman"/>
                <w:b/>
                <w:bCs/>
                <w:sz w:val="24"/>
                <w:szCs w:val="24"/>
              </w:rPr>
            </w:pPr>
            <w:r w:rsidRPr="00AF0C90">
              <w:rPr>
                <w:rFonts w:ascii="Times New Roman" w:hAnsi="Times New Roman"/>
                <w:b/>
                <w:bCs/>
                <w:sz w:val="24"/>
                <w:szCs w:val="24"/>
              </w:rPr>
              <w:t xml:space="preserve">PHASE </w:t>
            </w:r>
            <w:r>
              <w:rPr>
                <w:rFonts w:ascii="Times New Roman" w:hAnsi="Times New Roman"/>
                <w:b/>
                <w:bCs/>
                <w:sz w:val="24"/>
                <w:szCs w:val="24"/>
              </w:rPr>
              <w:t>I</w:t>
            </w:r>
            <w:r w:rsidRPr="00AF0C90">
              <w:rPr>
                <w:rFonts w:ascii="Times New Roman" w:hAnsi="Times New Roman"/>
                <w:b/>
                <w:bCs/>
                <w:sz w:val="24"/>
                <w:szCs w:val="24"/>
              </w:rPr>
              <w:t>I :  June 20</w:t>
            </w:r>
            <w:r>
              <w:rPr>
                <w:rFonts w:ascii="Times New Roman" w:hAnsi="Times New Roman"/>
                <w:b/>
                <w:bCs/>
                <w:sz w:val="24"/>
                <w:szCs w:val="24"/>
              </w:rPr>
              <w:t>21 to June 2024 ( 3 years)</w:t>
            </w:r>
          </w:p>
          <w:p w:rsidR="00E76C9F" w:rsidRPr="00970B12" w:rsidRDefault="00E76C9F" w:rsidP="00BC360A">
            <w:pPr>
              <w:spacing w:after="0" w:line="240" w:lineRule="auto"/>
              <w:rPr>
                <w:rFonts w:ascii="Times New Roman" w:hAnsi="Times New Roman"/>
                <w:sz w:val="24"/>
                <w:szCs w:val="24"/>
              </w:rPr>
            </w:pPr>
          </w:p>
        </w:tc>
      </w:tr>
      <w:tr w:rsidR="00E76C9F" w:rsidTr="00693547">
        <w:tc>
          <w:tcPr>
            <w:tcW w:w="648" w:type="dxa"/>
          </w:tcPr>
          <w:p w:rsidR="00E76C9F" w:rsidRPr="00AB3B18" w:rsidRDefault="00E76C9F" w:rsidP="00BC360A">
            <w:pPr>
              <w:rPr>
                <w:rFonts w:ascii="Times New Roman" w:hAnsi="Times New Roman"/>
                <w:sz w:val="24"/>
                <w:szCs w:val="24"/>
              </w:rPr>
            </w:pPr>
          </w:p>
        </w:tc>
        <w:tc>
          <w:tcPr>
            <w:tcW w:w="3780" w:type="dxa"/>
          </w:tcPr>
          <w:p w:rsidR="00E76C9F" w:rsidRPr="00970B12" w:rsidRDefault="00E76C9F" w:rsidP="00BC360A">
            <w:pPr>
              <w:spacing w:after="0" w:line="240" w:lineRule="auto"/>
              <w:jc w:val="center"/>
              <w:rPr>
                <w:rFonts w:ascii="Times New Roman" w:hAnsi="Times New Roman"/>
                <w:sz w:val="24"/>
                <w:szCs w:val="24"/>
              </w:rPr>
            </w:pPr>
            <w:r>
              <w:rPr>
                <w:rFonts w:ascii="Times New Roman" w:hAnsi="Times New Roman"/>
                <w:sz w:val="24"/>
                <w:szCs w:val="24"/>
              </w:rPr>
              <w:t>Phase Activity</w:t>
            </w:r>
          </w:p>
        </w:tc>
        <w:tc>
          <w:tcPr>
            <w:tcW w:w="3600" w:type="dxa"/>
          </w:tcPr>
          <w:p w:rsidR="00E76C9F" w:rsidRPr="00970B12" w:rsidRDefault="00E76C9F" w:rsidP="00BC360A">
            <w:pPr>
              <w:spacing w:after="0" w:line="240" w:lineRule="auto"/>
              <w:jc w:val="center"/>
              <w:rPr>
                <w:rFonts w:ascii="Times New Roman" w:hAnsi="Times New Roman"/>
                <w:sz w:val="24"/>
                <w:szCs w:val="24"/>
              </w:rPr>
            </w:pPr>
            <w:r w:rsidRPr="00970B12">
              <w:rPr>
                <w:rFonts w:ascii="Times New Roman" w:hAnsi="Times New Roman"/>
                <w:sz w:val="24"/>
                <w:szCs w:val="24"/>
              </w:rPr>
              <w:t>Cost</w:t>
            </w:r>
            <w:r>
              <w:rPr>
                <w:rFonts w:ascii="Times New Roman" w:hAnsi="Times New Roman"/>
                <w:sz w:val="24"/>
                <w:szCs w:val="24"/>
              </w:rPr>
              <w:t xml:space="preserve"> in Rupees  </w:t>
            </w:r>
            <w:r w:rsidRPr="00970B12">
              <w:rPr>
                <w:rFonts w:ascii="Times New Roman" w:hAnsi="Times New Roman"/>
                <w:sz w:val="24"/>
                <w:szCs w:val="24"/>
              </w:rPr>
              <w:t>(Approx.)</w:t>
            </w:r>
          </w:p>
        </w:tc>
      </w:tr>
      <w:tr w:rsidR="00E76C9F" w:rsidTr="00693547">
        <w:tc>
          <w:tcPr>
            <w:tcW w:w="648" w:type="dxa"/>
          </w:tcPr>
          <w:p w:rsidR="00E76C9F" w:rsidRPr="00AB3B18" w:rsidRDefault="00E76C9F" w:rsidP="00BC360A">
            <w:pPr>
              <w:rPr>
                <w:rFonts w:ascii="Times New Roman" w:hAnsi="Times New Roman"/>
                <w:sz w:val="24"/>
                <w:szCs w:val="24"/>
              </w:rPr>
            </w:pPr>
            <w:r w:rsidRPr="00AB3B18">
              <w:rPr>
                <w:rFonts w:ascii="Times New Roman" w:hAnsi="Times New Roman"/>
                <w:sz w:val="24"/>
                <w:szCs w:val="24"/>
              </w:rPr>
              <w:t>1</w:t>
            </w:r>
          </w:p>
        </w:tc>
        <w:tc>
          <w:tcPr>
            <w:tcW w:w="3780" w:type="dxa"/>
          </w:tcPr>
          <w:p w:rsidR="00E76C9F" w:rsidRPr="00970B12" w:rsidRDefault="00E76C9F" w:rsidP="00BC360A">
            <w:pPr>
              <w:spacing w:after="0" w:line="240" w:lineRule="auto"/>
              <w:rPr>
                <w:rFonts w:ascii="Times New Roman" w:hAnsi="Times New Roman"/>
                <w:sz w:val="24"/>
                <w:szCs w:val="24"/>
              </w:rPr>
            </w:pPr>
            <w:r w:rsidRPr="00970B12">
              <w:rPr>
                <w:rFonts w:ascii="Times New Roman" w:hAnsi="Times New Roman"/>
                <w:sz w:val="24"/>
                <w:szCs w:val="24"/>
              </w:rPr>
              <w:t>Advance Rehab Centre</w:t>
            </w:r>
          </w:p>
        </w:tc>
        <w:tc>
          <w:tcPr>
            <w:tcW w:w="3600" w:type="dxa"/>
          </w:tcPr>
          <w:p w:rsidR="00E76C9F" w:rsidRPr="00970B12" w:rsidRDefault="00E76C9F" w:rsidP="00BC360A">
            <w:pPr>
              <w:spacing w:after="0" w:line="240" w:lineRule="auto"/>
              <w:jc w:val="right"/>
              <w:rPr>
                <w:rFonts w:ascii="Times New Roman" w:hAnsi="Times New Roman"/>
                <w:sz w:val="24"/>
                <w:szCs w:val="24"/>
              </w:rPr>
            </w:pPr>
            <w:r>
              <w:rPr>
                <w:rFonts w:ascii="Times New Roman" w:hAnsi="Times New Roman"/>
                <w:sz w:val="24"/>
                <w:szCs w:val="24"/>
              </w:rPr>
              <w:t>100</w:t>
            </w:r>
            <w:r w:rsidRPr="00970B12">
              <w:rPr>
                <w:rFonts w:ascii="Times New Roman" w:hAnsi="Times New Roman"/>
                <w:sz w:val="24"/>
                <w:szCs w:val="24"/>
              </w:rPr>
              <w:t>0</w:t>
            </w:r>
            <w:r>
              <w:rPr>
                <w:rFonts w:ascii="Times New Roman" w:hAnsi="Times New Roman"/>
                <w:sz w:val="24"/>
                <w:szCs w:val="24"/>
              </w:rPr>
              <w:t>,</w:t>
            </w:r>
            <w:r w:rsidRPr="00970B12">
              <w:rPr>
                <w:rFonts w:ascii="Times New Roman" w:hAnsi="Times New Roman"/>
                <w:sz w:val="24"/>
                <w:szCs w:val="24"/>
              </w:rPr>
              <w:t>00,000</w:t>
            </w:r>
          </w:p>
        </w:tc>
      </w:tr>
      <w:tr w:rsidR="00E76C9F" w:rsidTr="00693547">
        <w:tc>
          <w:tcPr>
            <w:tcW w:w="648" w:type="dxa"/>
          </w:tcPr>
          <w:p w:rsidR="00E76C9F" w:rsidRPr="00AB3B18" w:rsidRDefault="00E76C9F" w:rsidP="00BC360A">
            <w:pPr>
              <w:rPr>
                <w:rFonts w:ascii="Times New Roman" w:hAnsi="Times New Roman"/>
                <w:sz w:val="24"/>
                <w:szCs w:val="24"/>
              </w:rPr>
            </w:pPr>
            <w:r w:rsidRPr="00AB3B18">
              <w:rPr>
                <w:rFonts w:ascii="Times New Roman" w:hAnsi="Times New Roman"/>
                <w:sz w:val="24"/>
                <w:szCs w:val="24"/>
              </w:rPr>
              <w:t>2</w:t>
            </w:r>
          </w:p>
        </w:tc>
        <w:tc>
          <w:tcPr>
            <w:tcW w:w="3780" w:type="dxa"/>
          </w:tcPr>
          <w:p w:rsidR="00E76C9F" w:rsidRPr="00970B12" w:rsidRDefault="00E76C9F" w:rsidP="00BC360A">
            <w:pPr>
              <w:spacing w:after="0" w:line="240" w:lineRule="auto"/>
              <w:rPr>
                <w:rFonts w:ascii="Times New Roman" w:hAnsi="Times New Roman"/>
                <w:sz w:val="24"/>
                <w:szCs w:val="24"/>
              </w:rPr>
            </w:pPr>
            <w:r w:rsidRPr="00970B12">
              <w:rPr>
                <w:rFonts w:ascii="Times New Roman" w:hAnsi="Times New Roman"/>
                <w:sz w:val="24"/>
                <w:szCs w:val="24"/>
              </w:rPr>
              <w:t>Orthotic workshop</w:t>
            </w:r>
          </w:p>
        </w:tc>
        <w:tc>
          <w:tcPr>
            <w:tcW w:w="3600" w:type="dxa"/>
          </w:tcPr>
          <w:p w:rsidR="00E76C9F" w:rsidRPr="00970B12" w:rsidRDefault="00E76C9F" w:rsidP="00BC360A">
            <w:pPr>
              <w:spacing w:after="0" w:line="240" w:lineRule="auto"/>
              <w:jc w:val="right"/>
              <w:rPr>
                <w:rFonts w:ascii="Times New Roman" w:hAnsi="Times New Roman"/>
                <w:sz w:val="24"/>
                <w:szCs w:val="24"/>
              </w:rPr>
            </w:pPr>
            <w:r w:rsidRPr="00970B12">
              <w:rPr>
                <w:rFonts w:ascii="Times New Roman" w:hAnsi="Times New Roman"/>
                <w:sz w:val="24"/>
                <w:szCs w:val="24"/>
              </w:rPr>
              <w:t>5</w:t>
            </w:r>
            <w:r>
              <w:rPr>
                <w:rFonts w:ascii="Times New Roman" w:hAnsi="Times New Roman"/>
                <w:sz w:val="24"/>
                <w:szCs w:val="24"/>
              </w:rPr>
              <w:t>,</w:t>
            </w:r>
            <w:r w:rsidRPr="00970B12">
              <w:rPr>
                <w:rFonts w:ascii="Times New Roman" w:hAnsi="Times New Roman"/>
                <w:sz w:val="24"/>
                <w:szCs w:val="24"/>
              </w:rPr>
              <w:t>00,000</w:t>
            </w:r>
          </w:p>
        </w:tc>
      </w:tr>
      <w:tr w:rsidR="00E76C9F" w:rsidTr="00693547">
        <w:tc>
          <w:tcPr>
            <w:tcW w:w="648" w:type="dxa"/>
          </w:tcPr>
          <w:p w:rsidR="00E76C9F" w:rsidRPr="00AB3B18" w:rsidRDefault="00E76C9F" w:rsidP="00BC360A">
            <w:pPr>
              <w:rPr>
                <w:rFonts w:ascii="Times New Roman" w:hAnsi="Times New Roman"/>
                <w:sz w:val="24"/>
                <w:szCs w:val="24"/>
              </w:rPr>
            </w:pPr>
            <w:r w:rsidRPr="00AB3B18">
              <w:rPr>
                <w:rFonts w:ascii="Times New Roman" w:hAnsi="Times New Roman"/>
                <w:sz w:val="24"/>
                <w:szCs w:val="24"/>
              </w:rPr>
              <w:t>3</w:t>
            </w:r>
          </w:p>
        </w:tc>
        <w:tc>
          <w:tcPr>
            <w:tcW w:w="3780" w:type="dxa"/>
          </w:tcPr>
          <w:p w:rsidR="00E76C9F" w:rsidRPr="00970B12" w:rsidRDefault="00E76C9F" w:rsidP="00BC360A">
            <w:pPr>
              <w:spacing w:after="0" w:line="240" w:lineRule="auto"/>
              <w:rPr>
                <w:rFonts w:ascii="Times New Roman" w:hAnsi="Times New Roman"/>
                <w:sz w:val="24"/>
                <w:szCs w:val="24"/>
              </w:rPr>
            </w:pPr>
            <w:r w:rsidRPr="00970B12">
              <w:rPr>
                <w:rFonts w:ascii="Times New Roman" w:hAnsi="Times New Roman"/>
                <w:sz w:val="24"/>
                <w:szCs w:val="24"/>
              </w:rPr>
              <w:t>Inclusive education school</w:t>
            </w:r>
          </w:p>
        </w:tc>
        <w:tc>
          <w:tcPr>
            <w:tcW w:w="3600" w:type="dxa"/>
          </w:tcPr>
          <w:p w:rsidR="00E76C9F" w:rsidRPr="00970B12" w:rsidRDefault="00E76C9F" w:rsidP="00BC360A">
            <w:pPr>
              <w:spacing w:after="0" w:line="240" w:lineRule="auto"/>
              <w:jc w:val="right"/>
              <w:rPr>
                <w:rFonts w:ascii="Times New Roman" w:hAnsi="Times New Roman"/>
                <w:sz w:val="24"/>
                <w:szCs w:val="24"/>
              </w:rPr>
            </w:pPr>
            <w:r>
              <w:rPr>
                <w:rFonts w:ascii="Times New Roman" w:hAnsi="Times New Roman"/>
                <w:sz w:val="24"/>
                <w:szCs w:val="24"/>
              </w:rPr>
              <w:t>150,00,000</w:t>
            </w:r>
          </w:p>
        </w:tc>
      </w:tr>
      <w:tr w:rsidR="00E76C9F" w:rsidTr="00693547">
        <w:tc>
          <w:tcPr>
            <w:tcW w:w="648" w:type="dxa"/>
          </w:tcPr>
          <w:p w:rsidR="00E76C9F" w:rsidRPr="00AB3B18" w:rsidRDefault="00E76C9F" w:rsidP="00BC360A">
            <w:pPr>
              <w:rPr>
                <w:rFonts w:ascii="Times New Roman" w:hAnsi="Times New Roman"/>
                <w:sz w:val="24"/>
                <w:szCs w:val="24"/>
              </w:rPr>
            </w:pPr>
            <w:r w:rsidRPr="00AB3B18">
              <w:rPr>
                <w:rFonts w:ascii="Times New Roman" w:hAnsi="Times New Roman"/>
                <w:sz w:val="24"/>
                <w:szCs w:val="24"/>
              </w:rPr>
              <w:t>4</w:t>
            </w:r>
          </w:p>
        </w:tc>
        <w:tc>
          <w:tcPr>
            <w:tcW w:w="3780" w:type="dxa"/>
          </w:tcPr>
          <w:p w:rsidR="00E76C9F" w:rsidRPr="00970B12" w:rsidRDefault="00E76C9F" w:rsidP="00BC360A">
            <w:pPr>
              <w:spacing w:after="0" w:line="240" w:lineRule="auto"/>
              <w:rPr>
                <w:rFonts w:ascii="Times New Roman" w:hAnsi="Times New Roman"/>
                <w:sz w:val="24"/>
                <w:szCs w:val="24"/>
              </w:rPr>
            </w:pPr>
            <w:r w:rsidRPr="00970B12">
              <w:rPr>
                <w:rFonts w:ascii="Times New Roman" w:hAnsi="Times New Roman"/>
                <w:sz w:val="24"/>
                <w:szCs w:val="24"/>
              </w:rPr>
              <w:t>Solar Panel</w:t>
            </w:r>
          </w:p>
        </w:tc>
        <w:tc>
          <w:tcPr>
            <w:tcW w:w="3600" w:type="dxa"/>
          </w:tcPr>
          <w:p w:rsidR="00E76C9F" w:rsidRPr="00970B12" w:rsidRDefault="00E76C9F" w:rsidP="00BC360A">
            <w:pPr>
              <w:spacing w:after="0" w:line="240" w:lineRule="auto"/>
              <w:jc w:val="right"/>
              <w:rPr>
                <w:rFonts w:ascii="Times New Roman" w:hAnsi="Times New Roman"/>
                <w:sz w:val="24"/>
                <w:szCs w:val="24"/>
              </w:rPr>
            </w:pPr>
            <w:r>
              <w:rPr>
                <w:rFonts w:ascii="Times New Roman" w:hAnsi="Times New Roman"/>
                <w:sz w:val="24"/>
                <w:szCs w:val="24"/>
              </w:rPr>
              <w:t>20,00,000</w:t>
            </w:r>
          </w:p>
        </w:tc>
      </w:tr>
      <w:tr w:rsidR="00E76C9F" w:rsidTr="00693547">
        <w:tc>
          <w:tcPr>
            <w:tcW w:w="648" w:type="dxa"/>
          </w:tcPr>
          <w:p w:rsidR="00E76C9F" w:rsidRPr="00AB3B18" w:rsidRDefault="00E76C9F" w:rsidP="00BC360A">
            <w:pPr>
              <w:rPr>
                <w:rFonts w:ascii="Times New Roman" w:hAnsi="Times New Roman"/>
                <w:sz w:val="24"/>
                <w:szCs w:val="24"/>
              </w:rPr>
            </w:pPr>
          </w:p>
        </w:tc>
        <w:tc>
          <w:tcPr>
            <w:tcW w:w="3780" w:type="dxa"/>
          </w:tcPr>
          <w:p w:rsidR="00E76C9F" w:rsidRPr="00970B12" w:rsidRDefault="00E76C9F" w:rsidP="00BC360A">
            <w:pPr>
              <w:spacing w:after="0" w:line="240" w:lineRule="auto"/>
              <w:rPr>
                <w:rFonts w:ascii="Times New Roman" w:hAnsi="Times New Roman"/>
                <w:sz w:val="24"/>
                <w:szCs w:val="24"/>
              </w:rPr>
            </w:pPr>
            <w:r>
              <w:rPr>
                <w:rFonts w:ascii="Times New Roman" w:hAnsi="Times New Roman"/>
                <w:sz w:val="24"/>
                <w:szCs w:val="24"/>
              </w:rPr>
              <w:t xml:space="preserve">Total </w:t>
            </w:r>
          </w:p>
        </w:tc>
        <w:tc>
          <w:tcPr>
            <w:tcW w:w="3600" w:type="dxa"/>
          </w:tcPr>
          <w:p w:rsidR="00E76C9F" w:rsidRPr="00970B12" w:rsidRDefault="00E76C9F" w:rsidP="00BC360A">
            <w:pPr>
              <w:spacing w:after="0" w:line="240" w:lineRule="auto"/>
              <w:jc w:val="right"/>
              <w:rPr>
                <w:rFonts w:ascii="Times New Roman" w:hAnsi="Times New Roman"/>
                <w:sz w:val="24"/>
                <w:szCs w:val="24"/>
              </w:rPr>
            </w:pPr>
            <w:r>
              <w:rPr>
                <w:rFonts w:ascii="Times New Roman" w:hAnsi="Times New Roman"/>
                <w:sz w:val="24"/>
                <w:szCs w:val="24"/>
              </w:rPr>
              <w:t>1175,00,000</w:t>
            </w:r>
          </w:p>
        </w:tc>
      </w:tr>
    </w:tbl>
    <w:p w:rsidR="00E76C9F" w:rsidRDefault="00E76C9F" w:rsidP="00121441">
      <w:pPr>
        <w:rPr>
          <w:rFonts w:ascii="Times New Roman" w:hAnsi="Times New Roman"/>
          <w:b/>
          <w:bCs/>
          <w:sz w:val="24"/>
          <w:szCs w:val="24"/>
          <w:u w:val="single"/>
        </w:rPr>
      </w:pPr>
    </w:p>
    <w:tbl>
      <w:tblPr>
        <w:tblStyle w:val="TableGrid"/>
        <w:tblW w:w="0" w:type="auto"/>
        <w:tblLook w:val="01E0"/>
      </w:tblPr>
      <w:tblGrid>
        <w:gridCol w:w="648"/>
        <w:gridCol w:w="3780"/>
        <w:gridCol w:w="3600"/>
      </w:tblGrid>
      <w:tr w:rsidR="00E76C9F" w:rsidTr="00BC360A">
        <w:tc>
          <w:tcPr>
            <w:tcW w:w="8028" w:type="dxa"/>
            <w:gridSpan w:val="3"/>
          </w:tcPr>
          <w:p w:rsidR="00E76C9F" w:rsidRPr="00AF0C90" w:rsidRDefault="00E76C9F" w:rsidP="00BC360A">
            <w:pPr>
              <w:spacing w:after="0" w:line="240" w:lineRule="auto"/>
              <w:rPr>
                <w:rFonts w:ascii="Times New Roman" w:hAnsi="Times New Roman"/>
                <w:b/>
                <w:bCs/>
                <w:sz w:val="24"/>
                <w:szCs w:val="24"/>
              </w:rPr>
            </w:pPr>
            <w:r w:rsidRPr="00AF0C90">
              <w:rPr>
                <w:rFonts w:ascii="Times New Roman" w:hAnsi="Times New Roman"/>
                <w:b/>
                <w:bCs/>
                <w:sz w:val="24"/>
                <w:szCs w:val="24"/>
              </w:rPr>
              <w:t xml:space="preserve">PHASE </w:t>
            </w:r>
            <w:r>
              <w:rPr>
                <w:rFonts w:ascii="Times New Roman" w:hAnsi="Times New Roman"/>
                <w:b/>
                <w:bCs/>
                <w:sz w:val="24"/>
                <w:szCs w:val="24"/>
              </w:rPr>
              <w:t>II</w:t>
            </w:r>
            <w:r w:rsidRPr="00AF0C90">
              <w:rPr>
                <w:rFonts w:ascii="Times New Roman" w:hAnsi="Times New Roman"/>
                <w:b/>
                <w:bCs/>
                <w:sz w:val="24"/>
                <w:szCs w:val="24"/>
              </w:rPr>
              <w:t>I :  June 20</w:t>
            </w:r>
            <w:r>
              <w:rPr>
                <w:rFonts w:ascii="Times New Roman" w:hAnsi="Times New Roman"/>
                <w:b/>
                <w:bCs/>
                <w:sz w:val="24"/>
                <w:szCs w:val="24"/>
              </w:rPr>
              <w:t>24 to June 2025 ( 2 years)</w:t>
            </w:r>
          </w:p>
          <w:p w:rsidR="00E76C9F" w:rsidRPr="00970B12" w:rsidRDefault="00E76C9F" w:rsidP="00BC360A">
            <w:pPr>
              <w:spacing w:after="0" w:line="240" w:lineRule="auto"/>
              <w:rPr>
                <w:rFonts w:ascii="Times New Roman" w:hAnsi="Times New Roman"/>
                <w:sz w:val="24"/>
                <w:szCs w:val="24"/>
              </w:rPr>
            </w:pPr>
          </w:p>
        </w:tc>
      </w:tr>
      <w:tr w:rsidR="00E76C9F" w:rsidTr="00C7580B">
        <w:tc>
          <w:tcPr>
            <w:tcW w:w="648" w:type="dxa"/>
          </w:tcPr>
          <w:p w:rsidR="00E76C9F" w:rsidRPr="00AB3B18" w:rsidRDefault="00E76C9F" w:rsidP="00BC360A">
            <w:pPr>
              <w:rPr>
                <w:rFonts w:ascii="Times New Roman" w:hAnsi="Times New Roman"/>
                <w:sz w:val="24"/>
                <w:szCs w:val="24"/>
              </w:rPr>
            </w:pPr>
          </w:p>
        </w:tc>
        <w:tc>
          <w:tcPr>
            <w:tcW w:w="3780" w:type="dxa"/>
          </w:tcPr>
          <w:p w:rsidR="00E76C9F" w:rsidRPr="00970B12" w:rsidRDefault="00E76C9F" w:rsidP="00BC360A">
            <w:pPr>
              <w:spacing w:after="0" w:line="240" w:lineRule="auto"/>
              <w:jc w:val="center"/>
              <w:rPr>
                <w:rFonts w:ascii="Times New Roman" w:hAnsi="Times New Roman"/>
                <w:sz w:val="24"/>
                <w:szCs w:val="24"/>
              </w:rPr>
            </w:pPr>
            <w:r>
              <w:rPr>
                <w:rFonts w:ascii="Times New Roman" w:hAnsi="Times New Roman"/>
                <w:sz w:val="24"/>
                <w:szCs w:val="24"/>
              </w:rPr>
              <w:t>Phase Activity</w:t>
            </w:r>
          </w:p>
        </w:tc>
        <w:tc>
          <w:tcPr>
            <w:tcW w:w="3600" w:type="dxa"/>
          </w:tcPr>
          <w:p w:rsidR="00E76C9F" w:rsidRPr="00970B12" w:rsidRDefault="00E76C9F" w:rsidP="00BC360A">
            <w:pPr>
              <w:spacing w:after="0" w:line="240" w:lineRule="auto"/>
              <w:jc w:val="center"/>
              <w:rPr>
                <w:rFonts w:ascii="Times New Roman" w:hAnsi="Times New Roman"/>
                <w:sz w:val="24"/>
                <w:szCs w:val="24"/>
              </w:rPr>
            </w:pPr>
            <w:r w:rsidRPr="00970B12">
              <w:rPr>
                <w:rFonts w:ascii="Times New Roman" w:hAnsi="Times New Roman"/>
                <w:sz w:val="24"/>
                <w:szCs w:val="24"/>
              </w:rPr>
              <w:t>Cost</w:t>
            </w:r>
            <w:r>
              <w:rPr>
                <w:rFonts w:ascii="Times New Roman" w:hAnsi="Times New Roman"/>
                <w:sz w:val="24"/>
                <w:szCs w:val="24"/>
              </w:rPr>
              <w:t xml:space="preserve"> in Rupees  </w:t>
            </w:r>
            <w:r w:rsidRPr="00970B12">
              <w:rPr>
                <w:rFonts w:ascii="Times New Roman" w:hAnsi="Times New Roman"/>
                <w:sz w:val="24"/>
                <w:szCs w:val="24"/>
              </w:rPr>
              <w:t>(Approx.)</w:t>
            </w:r>
          </w:p>
        </w:tc>
      </w:tr>
      <w:tr w:rsidR="00E76C9F" w:rsidTr="00C7580B">
        <w:tc>
          <w:tcPr>
            <w:tcW w:w="648" w:type="dxa"/>
          </w:tcPr>
          <w:p w:rsidR="00E76C9F" w:rsidRPr="00AB3B18" w:rsidRDefault="00E76C9F" w:rsidP="00BC360A">
            <w:pPr>
              <w:rPr>
                <w:rFonts w:ascii="Times New Roman" w:hAnsi="Times New Roman"/>
                <w:sz w:val="24"/>
                <w:szCs w:val="24"/>
              </w:rPr>
            </w:pPr>
            <w:r w:rsidRPr="00AB3B18">
              <w:rPr>
                <w:rFonts w:ascii="Times New Roman" w:hAnsi="Times New Roman"/>
                <w:sz w:val="24"/>
                <w:szCs w:val="24"/>
              </w:rPr>
              <w:t>1</w:t>
            </w:r>
          </w:p>
        </w:tc>
        <w:tc>
          <w:tcPr>
            <w:tcW w:w="3780" w:type="dxa"/>
          </w:tcPr>
          <w:p w:rsidR="00E76C9F" w:rsidRPr="00970B12" w:rsidRDefault="00E76C9F" w:rsidP="00BC360A">
            <w:pPr>
              <w:spacing w:after="0" w:line="240" w:lineRule="auto"/>
              <w:rPr>
                <w:rFonts w:ascii="Times New Roman" w:hAnsi="Times New Roman"/>
                <w:sz w:val="24"/>
                <w:szCs w:val="24"/>
              </w:rPr>
            </w:pPr>
            <w:r w:rsidRPr="00970B12">
              <w:rPr>
                <w:rFonts w:ascii="Times New Roman" w:hAnsi="Times New Roman"/>
                <w:sz w:val="24"/>
                <w:szCs w:val="24"/>
              </w:rPr>
              <w:t>Extension of CP Home</w:t>
            </w:r>
          </w:p>
        </w:tc>
        <w:tc>
          <w:tcPr>
            <w:tcW w:w="3600" w:type="dxa"/>
          </w:tcPr>
          <w:p w:rsidR="00E76C9F" w:rsidRPr="00970B12" w:rsidRDefault="00E76C9F" w:rsidP="00BC360A">
            <w:pPr>
              <w:spacing w:after="0" w:line="240" w:lineRule="auto"/>
              <w:jc w:val="right"/>
              <w:rPr>
                <w:rFonts w:ascii="Times New Roman" w:hAnsi="Times New Roman"/>
                <w:sz w:val="24"/>
                <w:szCs w:val="24"/>
              </w:rPr>
            </w:pPr>
            <w:r w:rsidRPr="00970B12">
              <w:rPr>
                <w:rFonts w:ascii="Times New Roman" w:hAnsi="Times New Roman"/>
                <w:sz w:val="24"/>
                <w:szCs w:val="24"/>
              </w:rPr>
              <w:t>1500</w:t>
            </w:r>
            <w:r>
              <w:rPr>
                <w:rFonts w:ascii="Times New Roman" w:hAnsi="Times New Roman"/>
                <w:sz w:val="24"/>
                <w:szCs w:val="24"/>
              </w:rPr>
              <w:t>,</w:t>
            </w:r>
            <w:r w:rsidRPr="00970B12">
              <w:rPr>
                <w:rFonts w:ascii="Times New Roman" w:hAnsi="Times New Roman"/>
                <w:sz w:val="24"/>
                <w:szCs w:val="24"/>
              </w:rPr>
              <w:t>00,000</w:t>
            </w:r>
          </w:p>
        </w:tc>
      </w:tr>
      <w:tr w:rsidR="00E76C9F" w:rsidTr="00C7580B">
        <w:tc>
          <w:tcPr>
            <w:tcW w:w="648" w:type="dxa"/>
          </w:tcPr>
          <w:p w:rsidR="00E76C9F" w:rsidRPr="00AB3B18" w:rsidRDefault="00E76C9F" w:rsidP="00BC360A">
            <w:pPr>
              <w:rPr>
                <w:rFonts w:ascii="Times New Roman" w:hAnsi="Times New Roman"/>
                <w:sz w:val="24"/>
                <w:szCs w:val="24"/>
              </w:rPr>
            </w:pPr>
            <w:r w:rsidRPr="00AB3B18">
              <w:rPr>
                <w:rFonts w:ascii="Times New Roman" w:hAnsi="Times New Roman"/>
                <w:sz w:val="24"/>
                <w:szCs w:val="24"/>
              </w:rPr>
              <w:t>2</w:t>
            </w:r>
          </w:p>
        </w:tc>
        <w:tc>
          <w:tcPr>
            <w:tcW w:w="3780" w:type="dxa"/>
          </w:tcPr>
          <w:p w:rsidR="00E76C9F" w:rsidRPr="00970B12" w:rsidRDefault="00E76C9F" w:rsidP="00BC360A">
            <w:pPr>
              <w:spacing w:after="0" w:line="240" w:lineRule="auto"/>
              <w:rPr>
                <w:rFonts w:ascii="Times New Roman" w:hAnsi="Times New Roman"/>
                <w:sz w:val="24"/>
                <w:szCs w:val="24"/>
              </w:rPr>
            </w:pPr>
            <w:r w:rsidRPr="00970B12">
              <w:rPr>
                <w:rFonts w:ascii="Times New Roman" w:hAnsi="Times New Roman"/>
                <w:sz w:val="24"/>
                <w:szCs w:val="24"/>
              </w:rPr>
              <w:t>Solar panel</w:t>
            </w:r>
          </w:p>
        </w:tc>
        <w:tc>
          <w:tcPr>
            <w:tcW w:w="3600" w:type="dxa"/>
          </w:tcPr>
          <w:p w:rsidR="00E76C9F" w:rsidRPr="00970B12" w:rsidRDefault="00E76C9F" w:rsidP="00BC360A">
            <w:pPr>
              <w:spacing w:after="0" w:line="240" w:lineRule="auto"/>
              <w:jc w:val="right"/>
              <w:rPr>
                <w:rFonts w:ascii="Times New Roman" w:hAnsi="Times New Roman"/>
                <w:sz w:val="24"/>
                <w:szCs w:val="24"/>
              </w:rPr>
            </w:pPr>
            <w:r>
              <w:rPr>
                <w:rFonts w:ascii="Times New Roman" w:hAnsi="Times New Roman"/>
                <w:sz w:val="24"/>
                <w:szCs w:val="24"/>
              </w:rPr>
              <w:t>20,00,000</w:t>
            </w:r>
          </w:p>
        </w:tc>
      </w:tr>
      <w:tr w:rsidR="00E76C9F" w:rsidTr="00C7580B">
        <w:tc>
          <w:tcPr>
            <w:tcW w:w="648" w:type="dxa"/>
          </w:tcPr>
          <w:p w:rsidR="00E76C9F" w:rsidRPr="00AB3B18" w:rsidRDefault="00E76C9F" w:rsidP="00BC360A">
            <w:pPr>
              <w:rPr>
                <w:rFonts w:ascii="Times New Roman" w:hAnsi="Times New Roman"/>
                <w:sz w:val="24"/>
                <w:szCs w:val="24"/>
              </w:rPr>
            </w:pPr>
            <w:r w:rsidRPr="00AB3B18">
              <w:rPr>
                <w:rFonts w:ascii="Times New Roman" w:hAnsi="Times New Roman"/>
                <w:sz w:val="24"/>
                <w:szCs w:val="24"/>
              </w:rPr>
              <w:t>3</w:t>
            </w:r>
          </w:p>
        </w:tc>
        <w:tc>
          <w:tcPr>
            <w:tcW w:w="3780" w:type="dxa"/>
          </w:tcPr>
          <w:p w:rsidR="00E76C9F" w:rsidRPr="00970B12" w:rsidRDefault="00E76C9F" w:rsidP="00BC360A">
            <w:pPr>
              <w:spacing w:after="0" w:line="240" w:lineRule="auto"/>
              <w:rPr>
                <w:rFonts w:ascii="Times New Roman" w:hAnsi="Times New Roman"/>
                <w:sz w:val="24"/>
                <w:szCs w:val="24"/>
              </w:rPr>
            </w:pPr>
            <w:r w:rsidRPr="00970B12">
              <w:rPr>
                <w:rFonts w:ascii="Times New Roman" w:hAnsi="Times New Roman"/>
                <w:sz w:val="24"/>
                <w:szCs w:val="24"/>
              </w:rPr>
              <w:t>Swimming pool for hydrotherapy</w:t>
            </w:r>
          </w:p>
        </w:tc>
        <w:tc>
          <w:tcPr>
            <w:tcW w:w="3600" w:type="dxa"/>
          </w:tcPr>
          <w:p w:rsidR="00E76C9F" w:rsidRPr="00970B12" w:rsidRDefault="00E76C9F" w:rsidP="00BC360A">
            <w:pPr>
              <w:spacing w:after="0" w:line="240" w:lineRule="auto"/>
              <w:jc w:val="right"/>
              <w:rPr>
                <w:rFonts w:ascii="Times New Roman" w:hAnsi="Times New Roman"/>
                <w:sz w:val="24"/>
                <w:szCs w:val="24"/>
              </w:rPr>
            </w:pPr>
            <w:r>
              <w:rPr>
                <w:rFonts w:ascii="Times New Roman" w:hAnsi="Times New Roman"/>
                <w:sz w:val="24"/>
                <w:szCs w:val="24"/>
              </w:rPr>
              <w:t>65,00,000</w:t>
            </w:r>
          </w:p>
        </w:tc>
      </w:tr>
      <w:tr w:rsidR="00E76C9F" w:rsidTr="00C7580B">
        <w:tc>
          <w:tcPr>
            <w:tcW w:w="648" w:type="dxa"/>
          </w:tcPr>
          <w:p w:rsidR="00E76C9F" w:rsidRPr="00AB3B18" w:rsidRDefault="00E76C9F" w:rsidP="00BC360A">
            <w:pPr>
              <w:rPr>
                <w:rFonts w:ascii="Times New Roman" w:hAnsi="Times New Roman"/>
                <w:sz w:val="24"/>
                <w:szCs w:val="24"/>
              </w:rPr>
            </w:pPr>
          </w:p>
        </w:tc>
        <w:tc>
          <w:tcPr>
            <w:tcW w:w="3780" w:type="dxa"/>
          </w:tcPr>
          <w:p w:rsidR="00E76C9F" w:rsidRPr="00970B12" w:rsidRDefault="00E76C9F" w:rsidP="00BC360A">
            <w:pPr>
              <w:spacing w:after="0" w:line="240" w:lineRule="auto"/>
              <w:rPr>
                <w:rFonts w:ascii="Times New Roman" w:hAnsi="Times New Roman"/>
                <w:sz w:val="24"/>
                <w:szCs w:val="24"/>
              </w:rPr>
            </w:pPr>
            <w:r>
              <w:rPr>
                <w:rFonts w:ascii="Times New Roman" w:hAnsi="Times New Roman"/>
                <w:sz w:val="24"/>
                <w:szCs w:val="24"/>
              </w:rPr>
              <w:t xml:space="preserve">Total </w:t>
            </w:r>
          </w:p>
        </w:tc>
        <w:tc>
          <w:tcPr>
            <w:tcW w:w="3600" w:type="dxa"/>
          </w:tcPr>
          <w:p w:rsidR="00E76C9F" w:rsidRPr="00970B12" w:rsidRDefault="00E76C9F" w:rsidP="00BC360A">
            <w:pPr>
              <w:spacing w:after="0" w:line="240" w:lineRule="auto"/>
              <w:jc w:val="right"/>
              <w:rPr>
                <w:rFonts w:ascii="Times New Roman" w:hAnsi="Times New Roman"/>
                <w:sz w:val="24"/>
                <w:szCs w:val="24"/>
              </w:rPr>
            </w:pPr>
            <w:r>
              <w:rPr>
                <w:rFonts w:ascii="Times New Roman" w:hAnsi="Times New Roman"/>
                <w:sz w:val="24"/>
                <w:szCs w:val="24"/>
              </w:rPr>
              <w:t>1585,00,000</w:t>
            </w:r>
          </w:p>
        </w:tc>
      </w:tr>
    </w:tbl>
    <w:p w:rsidR="00E76C9F" w:rsidRDefault="00E76C9F" w:rsidP="00121441">
      <w:pPr>
        <w:rPr>
          <w:rFonts w:ascii="Times New Roman" w:hAnsi="Times New Roman"/>
          <w:b/>
          <w:bCs/>
          <w:sz w:val="24"/>
          <w:szCs w:val="24"/>
          <w:u w:val="single"/>
        </w:rPr>
      </w:pPr>
    </w:p>
    <w:p w:rsidR="00E76C9F" w:rsidRDefault="00E76C9F" w:rsidP="00121441">
      <w:pPr>
        <w:rPr>
          <w:rFonts w:ascii="Times New Roman" w:hAnsi="Times New Roman"/>
          <w:b/>
          <w:bCs/>
          <w:sz w:val="24"/>
          <w:szCs w:val="24"/>
          <w:u w:val="single"/>
        </w:rPr>
      </w:pPr>
    </w:p>
    <w:p w:rsidR="00E76C9F" w:rsidRPr="00970B12" w:rsidRDefault="00E76C9F" w:rsidP="00121441">
      <w:pPr>
        <w:rPr>
          <w:rFonts w:ascii="Times New Roman" w:hAnsi="Times New Roman"/>
          <w:b/>
          <w:bCs/>
          <w:sz w:val="24"/>
          <w:szCs w:val="24"/>
          <w:u w:val="single"/>
        </w:rPr>
      </w:pPr>
      <w:r w:rsidRPr="00970B12">
        <w:rPr>
          <w:rFonts w:ascii="Times New Roman" w:hAnsi="Times New Roman"/>
          <w:b/>
          <w:bCs/>
          <w:sz w:val="24"/>
          <w:szCs w:val="24"/>
          <w:u w:val="single"/>
        </w:rPr>
        <w:t xml:space="preserve">Other expenditure </w:t>
      </w:r>
      <w:r>
        <w:rPr>
          <w:rFonts w:ascii="Times New Roman" w:hAnsi="Times New Roman"/>
          <w:b/>
          <w:bCs/>
          <w:sz w:val="24"/>
          <w:szCs w:val="24"/>
          <w:u w:val="singl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10"/>
        <w:gridCol w:w="2310"/>
        <w:gridCol w:w="2311"/>
        <w:gridCol w:w="2311"/>
      </w:tblGrid>
      <w:tr w:rsidR="00E76C9F" w:rsidRPr="00970B12" w:rsidTr="004D6628">
        <w:tc>
          <w:tcPr>
            <w:tcW w:w="2310" w:type="dxa"/>
          </w:tcPr>
          <w:p w:rsidR="00E76C9F" w:rsidRPr="00970B12" w:rsidRDefault="00E76C9F" w:rsidP="00121441">
            <w:pPr>
              <w:spacing w:after="0" w:line="240" w:lineRule="auto"/>
              <w:rPr>
                <w:rFonts w:ascii="Times New Roman" w:hAnsi="Times New Roman"/>
                <w:sz w:val="24"/>
                <w:szCs w:val="24"/>
              </w:rPr>
            </w:pPr>
          </w:p>
        </w:tc>
        <w:tc>
          <w:tcPr>
            <w:tcW w:w="2310" w:type="dxa"/>
          </w:tcPr>
          <w:p w:rsidR="00E76C9F" w:rsidRPr="00970B12" w:rsidRDefault="00E76C9F" w:rsidP="00121441">
            <w:pPr>
              <w:spacing w:after="0" w:line="240" w:lineRule="auto"/>
              <w:rPr>
                <w:rFonts w:ascii="Times New Roman" w:hAnsi="Times New Roman"/>
                <w:sz w:val="24"/>
                <w:szCs w:val="24"/>
              </w:rPr>
            </w:pPr>
          </w:p>
        </w:tc>
        <w:tc>
          <w:tcPr>
            <w:tcW w:w="2311" w:type="dxa"/>
          </w:tcPr>
          <w:p w:rsidR="00E76C9F" w:rsidRPr="00970B12" w:rsidRDefault="00E76C9F" w:rsidP="007E197C">
            <w:pPr>
              <w:spacing w:after="0" w:line="240" w:lineRule="auto"/>
              <w:jc w:val="center"/>
              <w:rPr>
                <w:rFonts w:ascii="Times New Roman" w:hAnsi="Times New Roman"/>
                <w:sz w:val="24"/>
                <w:szCs w:val="24"/>
              </w:rPr>
            </w:pPr>
            <w:r>
              <w:rPr>
                <w:rFonts w:ascii="Times New Roman" w:hAnsi="Times New Roman"/>
                <w:sz w:val="24"/>
                <w:szCs w:val="24"/>
              </w:rPr>
              <w:t>In Rupees / year</w:t>
            </w:r>
          </w:p>
        </w:tc>
        <w:tc>
          <w:tcPr>
            <w:tcW w:w="2311" w:type="dxa"/>
          </w:tcPr>
          <w:p w:rsidR="00E76C9F" w:rsidRPr="00970B12" w:rsidRDefault="00E76C9F" w:rsidP="007E197C">
            <w:pPr>
              <w:spacing w:after="0" w:line="240" w:lineRule="auto"/>
              <w:jc w:val="center"/>
              <w:rPr>
                <w:rFonts w:ascii="Times New Roman" w:hAnsi="Times New Roman"/>
                <w:sz w:val="24"/>
                <w:szCs w:val="24"/>
              </w:rPr>
            </w:pPr>
            <w:r w:rsidRPr="00970B12">
              <w:rPr>
                <w:rFonts w:ascii="Times New Roman" w:hAnsi="Times New Roman"/>
                <w:sz w:val="24"/>
                <w:szCs w:val="24"/>
              </w:rPr>
              <w:t>For 5 years</w:t>
            </w:r>
          </w:p>
        </w:tc>
      </w:tr>
      <w:tr w:rsidR="00E76C9F" w:rsidRPr="00970B12" w:rsidTr="004D6628">
        <w:tc>
          <w:tcPr>
            <w:tcW w:w="2310" w:type="dxa"/>
          </w:tcPr>
          <w:p w:rsidR="00E76C9F" w:rsidRPr="00970B12" w:rsidRDefault="00E76C9F" w:rsidP="00121441">
            <w:pPr>
              <w:spacing w:after="0" w:line="240" w:lineRule="auto"/>
              <w:rPr>
                <w:rFonts w:ascii="Times New Roman" w:hAnsi="Times New Roman"/>
                <w:sz w:val="24"/>
                <w:szCs w:val="24"/>
              </w:rPr>
            </w:pPr>
            <w:r w:rsidRPr="00970B12">
              <w:rPr>
                <w:rFonts w:ascii="Times New Roman" w:hAnsi="Times New Roman"/>
                <w:sz w:val="24"/>
                <w:szCs w:val="24"/>
              </w:rPr>
              <w:t xml:space="preserve">Proposed Staff Salary(Total) </w:t>
            </w:r>
          </w:p>
        </w:tc>
        <w:tc>
          <w:tcPr>
            <w:tcW w:w="2310" w:type="dxa"/>
          </w:tcPr>
          <w:p w:rsidR="00E76C9F" w:rsidRPr="00970B12" w:rsidRDefault="00E76C9F" w:rsidP="00121441">
            <w:pPr>
              <w:spacing w:after="0" w:line="240" w:lineRule="auto"/>
              <w:rPr>
                <w:rFonts w:ascii="Times New Roman" w:hAnsi="Times New Roman"/>
                <w:sz w:val="24"/>
                <w:szCs w:val="24"/>
              </w:rPr>
            </w:pPr>
            <w:r w:rsidRPr="00970B12">
              <w:rPr>
                <w:rFonts w:ascii="Times New Roman" w:hAnsi="Times New Roman"/>
                <w:sz w:val="24"/>
                <w:szCs w:val="24"/>
              </w:rPr>
              <w:t>Annual</w:t>
            </w:r>
          </w:p>
        </w:tc>
        <w:tc>
          <w:tcPr>
            <w:tcW w:w="2311" w:type="dxa"/>
          </w:tcPr>
          <w:p w:rsidR="00E76C9F" w:rsidRPr="00970B12" w:rsidRDefault="00E76C9F" w:rsidP="00121441">
            <w:pPr>
              <w:spacing w:after="0" w:line="240" w:lineRule="auto"/>
              <w:jc w:val="right"/>
              <w:rPr>
                <w:rFonts w:ascii="Times New Roman" w:hAnsi="Times New Roman"/>
                <w:sz w:val="24"/>
                <w:szCs w:val="24"/>
              </w:rPr>
            </w:pPr>
            <w:r>
              <w:rPr>
                <w:rFonts w:ascii="Times New Roman" w:hAnsi="Times New Roman"/>
                <w:sz w:val="24"/>
                <w:szCs w:val="24"/>
              </w:rPr>
              <w:t>100,00,000</w:t>
            </w:r>
          </w:p>
        </w:tc>
        <w:tc>
          <w:tcPr>
            <w:tcW w:w="2311" w:type="dxa"/>
          </w:tcPr>
          <w:p w:rsidR="00E76C9F" w:rsidRPr="00970B12" w:rsidRDefault="00E76C9F" w:rsidP="00121441">
            <w:pPr>
              <w:spacing w:after="0" w:line="240" w:lineRule="auto"/>
              <w:jc w:val="right"/>
              <w:rPr>
                <w:rFonts w:ascii="Times New Roman" w:hAnsi="Times New Roman"/>
                <w:sz w:val="24"/>
                <w:szCs w:val="24"/>
              </w:rPr>
            </w:pPr>
            <w:r w:rsidRPr="00970B12">
              <w:rPr>
                <w:rFonts w:ascii="Times New Roman" w:hAnsi="Times New Roman"/>
                <w:sz w:val="24"/>
                <w:szCs w:val="24"/>
              </w:rPr>
              <w:t>500</w:t>
            </w:r>
            <w:r>
              <w:rPr>
                <w:rFonts w:ascii="Times New Roman" w:hAnsi="Times New Roman"/>
                <w:sz w:val="24"/>
                <w:szCs w:val="24"/>
              </w:rPr>
              <w:t>,</w:t>
            </w:r>
            <w:r w:rsidRPr="00970B12">
              <w:rPr>
                <w:rFonts w:ascii="Times New Roman" w:hAnsi="Times New Roman"/>
                <w:sz w:val="24"/>
                <w:szCs w:val="24"/>
              </w:rPr>
              <w:t>00</w:t>
            </w:r>
            <w:r>
              <w:rPr>
                <w:rFonts w:ascii="Times New Roman" w:hAnsi="Times New Roman"/>
                <w:sz w:val="24"/>
                <w:szCs w:val="24"/>
              </w:rPr>
              <w:t>,</w:t>
            </w:r>
            <w:r w:rsidRPr="00970B12">
              <w:rPr>
                <w:rFonts w:ascii="Times New Roman" w:hAnsi="Times New Roman"/>
                <w:sz w:val="24"/>
                <w:szCs w:val="24"/>
              </w:rPr>
              <w:t>000</w:t>
            </w:r>
          </w:p>
        </w:tc>
      </w:tr>
      <w:tr w:rsidR="00E76C9F" w:rsidRPr="00970B12" w:rsidTr="004D6628">
        <w:tc>
          <w:tcPr>
            <w:tcW w:w="2310" w:type="dxa"/>
          </w:tcPr>
          <w:p w:rsidR="00E76C9F" w:rsidRPr="00970B12" w:rsidRDefault="00E76C9F" w:rsidP="00121441">
            <w:pPr>
              <w:spacing w:after="0" w:line="240" w:lineRule="auto"/>
              <w:rPr>
                <w:rFonts w:ascii="Times New Roman" w:hAnsi="Times New Roman"/>
                <w:sz w:val="24"/>
                <w:szCs w:val="24"/>
              </w:rPr>
            </w:pPr>
            <w:r w:rsidRPr="00970B12">
              <w:rPr>
                <w:rFonts w:ascii="Times New Roman" w:hAnsi="Times New Roman"/>
                <w:sz w:val="24"/>
                <w:szCs w:val="24"/>
              </w:rPr>
              <w:t>Furnishing of CP home</w:t>
            </w:r>
          </w:p>
        </w:tc>
        <w:tc>
          <w:tcPr>
            <w:tcW w:w="2310" w:type="dxa"/>
          </w:tcPr>
          <w:p w:rsidR="00E76C9F" w:rsidRPr="00970B12" w:rsidRDefault="00E76C9F" w:rsidP="00121441">
            <w:pPr>
              <w:spacing w:after="0" w:line="240" w:lineRule="auto"/>
              <w:rPr>
                <w:rFonts w:ascii="Times New Roman" w:hAnsi="Times New Roman"/>
                <w:sz w:val="24"/>
                <w:szCs w:val="24"/>
              </w:rPr>
            </w:pPr>
            <w:r w:rsidRPr="00970B12">
              <w:rPr>
                <w:rFonts w:ascii="Times New Roman" w:hAnsi="Times New Roman"/>
                <w:sz w:val="24"/>
                <w:szCs w:val="24"/>
              </w:rPr>
              <w:t>One time</w:t>
            </w:r>
          </w:p>
        </w:tc>
        <w:tc>
          <w:tcPr>
            <w:tcW w:w="2311" w:type="dxa"/>
          </w:tcPr>
          <w:p w:rsidR="00E76C9F" w:rsidRPr="00970B12" w:rsidRDefault="00E76C9F" w:rsidP="00121441">
            <w:pPr>
              <w:spacing w:after="0" w:line="240" w:lineRule="auto"/>
              <w:jc w:val="right"/>
              <w:rPr>
                <w:rFonts w:ascii="Times New Roman" w:hAnsi="Times New Roman"/>
                <w:sz w:val="24"/>
                <w:szCs w:val="24"/>
              </w:rPr>
            </w:pPr>
            <w:r>
              <w:rPr>
                <w:rFonts w:ascii="Times New Roman" w:hAnsi="Times New Roman"/>
                <w:sz w:val="24"/>
                <w:szCs w:val="24"/>
              </w:rPr>
              <w:t>10,00,000</w:t>
            </w:r>
          </w:p>
        </w:tc>
        <w:tc>
          <w:tcPr>
            <w:tcW w:w="2311" w:type="dxa"/>
          </w:tcPr>
          <w:p w:rsidR="00E76C9F" w:rsidRPr="00970B12" w:rsidRDefault="00E76C9F" w:rsidP="00121441">
            <w:pPr>
              <w:spacing w:after="0" w:line="240" w:lineRule="auto"/>
              <w:jc w:val="right"/>
              <w:rPr>
                <w:rFonts w:ascii="Times New Roman" w:hAnsi="Times New Roman"/>
                <w:sz w:val="24"/>
                <w:szCs w:val="24"/>
              </w:rPr>
            </w:pPr>
            <w:r>
              <w:rPr>
                <w:rFonts w:ascii="Times New Roman" w:hAnsi="Times New Roman"/>
                <w:sz w:val="24"/>
                <w:szCs w:val="24"/>
              </w:rPr>
              <w:t xml:space="preserve">        10,00,000</w:t>
            </w:r>
          </w:p>
        </w:tc>
      </w:tr>
      <w:tr w:rsidR="00E76C9F" w:rsidRPr="00970B12" w:rsidTr="004D6628">
        <w:tc>
          <w:tcPr>
            <w:tcW w:w="2310" w:type="dxa"/>
          </w:tcPr>
          <w:p w:rsidR="00E76C9F" w:rsidRPr="00970B12" w:rsidRDefault="00E76C9F" w:rsidP="00121441">
            <w:pPr>
              <w:spacing w:after="0" w:line="240" w:lineRule="auto"/>
              <w:rPr>
                <w:rFonts w:ascii="Times New Roman" w:hAnsi="Times New Roman"/>
                <w:sz w:val="24"/>
                <w:szCs w:val="24"/>
              </w:rPr>
            </w:pPr>
            <w:r w:rsidRPr="00970B12">
              <w:rPr>
                <w:rFonts w:ascii="Times New Roman" w:hAnsi="Times New Roman"/>
                <w:sz w:val="24"/>
                <w:szCs w:val="24"/>
              </w:rPr>
              <w:t xml:space="preserve">Furnishing and equipments for Advance rehab centre </w:t>
            </w:r>
          </w:p>
        </w:tc>
        <w:tc>
          <w:tcPr>
            <w:tcW w:w="2310" w:type="dxa"/>
          </w:tcPr>
          <w:p w:rsidR="00E76C9F" w:rsidRPr="00970B12" w:rsidRDefault="00E76C9F" w:rsidP="00121441">
            <w:pPr>
              <w:spacing w:after="0" w:line="240" w:lineRule="auto"/>
              <w:rPr>
                <w:rFonts w:ascii="Times New Roman" w:hAnsi="Times New Roman"/>
                <w:sz w:val="24"/>
                <w:szCs w:val="24"/>
              </w:rPr>
            </w:pPr>
            <w:r w:rsidRPr="00970B12">
              <w:rPr>
                <w:rFonts w:ascii="Times New Roman" w:hAnsi="Times New Roman"/>
                <w:sz w:val="24"/>
                <w:szCs w:val="24"/>
              </w:rPr>
              <w:t>One time</w:t>
            </w:r>
          </w:p>
        </w:tc>
        <w:tc>
          <w:tcPr>
            <w:tcW w:w="2311" w:type="dxa"/>
          </w:tcPr>
          <w:p w:rsidR="00E76C9F" w:rsidRPr="00970B12" w:rsidRDefault="00E76C9F" w:rsidP="00121441">
            <w:pPr>
              <w:spacing w:after="0" w:line="240" w:lineRule="auto"/>
              <w:jc w:val="right"/>
              <w:rPr>
                <w:rFonts w:ascii="Times New Roman" w:hAnsi="Times New Roman"/>
                <w:sz w:val="24"/>
                <w:szCs w:val="24"/>
              </w:rPr>
            </w:pPr>
            <w:r>
              <w:rPr>
                <w:rFonts w:ascii="Times New Roman" w:hAnsi="Times New Roman"/>
                <w:sz w:val="24"/>
                <w:szCs w:val="24"/>
              </w:rPr>
              <w:t>100,00,000</w:t>
            </w:r>
          </w:p>
        </w:tc>
        <w:tc>
          <w:tcPr>
            <w:tcW w:w="2311" w:type="dxa"/>
          </w:tcPr>
          <w:p w:rsidR="00E76C9F" w:rsidRPr="00970B12" w:rsidRDefault="00E76C9F" w:rsidP="00121441">
            <w:pPr>
              <w:spacing w:after="0" w:line="240" w:lineRule="auto"/>
              <w:jc w:val="right"/>
              <w:rPr>
                <w:rFonts w:ascii="Times New Roman" w:hAnsi="Times New Roman"/>
                <w:sz w:val="24"/>
                <w:szCs w:val="24"/>
              </w:rPr>
            </w:pPr>
            <w:r>
              <w:rPr>
                <w:rFonts w:ascii="Times New Roman" w:hAnsi="Times New Roman"/>
                <w:sz w:val="24"/>
                <w:szCs w:val="24"/>
              </w:rPr>
              <w:t>100,00,000</w:t>
            </w:r>
          </w:p>
        </w:tc>
      </w:tr>
      <w:tr w:rsidR="00E76C9F" w:rsidRPr="00970B12" w:rsidTr="004D6628">
        <w:tc>
          <w:tcPr>
            <w:tcW w:w="2310" w:type="dxa"/>
          </w:tcPr>
          <w:p w:rsidR="00E76C9F" w:rsidRPr="00970B12" w:rsidRDefault="00E76C9F" w:rsidP="00121441">
            <w:pPr>
              <w:spacing w:after="0" w:line="240" w:lineRule="auto"/>
              <w:rPr>
                <w:rFonts w:ascii="Times New Roman" w:hAnsi="Times New Roman"/>
                <w:sz w:val="24"/>
                <w:szCs w:val="24"/>
              </w:rPr>
            </w:pPr>
            <w:r w:rsidRPr="00970B12">
              <w:rPr>
                <w:rFonts w:ascii="Times New Roman" w:hAnsi="Times New Roman"/>
                <w:sz w:val="24"/>
                <w:szCs w:val="24"/>
              </w:rPr>
              <w:t>Furnishing of Extended CP home</w:t>
            </w:r>
          </w:p>
        </w:tc>
        <w:tc>
          <w:tcPr>
            <w:tcW w:w="2310" w:type="dxa"/>
          </w:tcPr>
          <w:p w:rsidR="00E76C9F" w:rsidRPr="00970B12" w:rsidRDefault="00E76C9F" w:rsidP="00121441">
            <w:pPr>
              <w:spacing w:after="0" w:line="240" w:lineRule="auto"/>
              <w:rPr>
                <w:rFonts w:ascii="Times New Roman" w:hAnsi="Times New Roman"/>
                <w:sz w:val="24"/>
                <w:szCs w:val="24"/>
              </w:rPr>
            </w:pPr>
            <w:r w:rsidRPr="00970B12">
              <w:rPr>
                <w:rFonts w:ascii="Times New Roman" w:hAnsi="Times New Roman"/>
                <w:sz w:val="24"/>
                <w:szCs w:val="24"/>
              </w:rPr>
              <w:t>One time</w:t>
            </w:r>
          </w:p>
        </w:tc>
        <w:tc>
          <w:tcPr>
            <w:tcW w:w="2311" w:type="dxa"/>
          </w:tcPr>
          <w:p w:rsidR="00E76C9F" w:rsidRPr="00970B12" w:rsidRDefault="00E76C9F" w:rsidP="00121441">
            <w:pPr>
              <w:spacing w:after="0" w:line="240" w:lineRule="auto"/>
              <w:jc w:val="right"/>
              <w:rPr>
                <w:rFonts w:ascii="Times New Roman" w:hAnsi="Times New Roman"/>
                <w:sz w:val="24"/>
                <w:szCs w:val="24"/>
              </w:rPr>
            </w:pPr>
            <w:r>
              <w:rPr>
                <w:rFonts w:ascii="Times New Roman" w:hAnsi="Times New Roman"/>
                <w:sz w:val="24"/>
                <w:szCs w:val="24"/>
              </w:rPr>
              <w:t xml:space="preserve">  10,00,000</w:t>
            </w:r>
          </w:p>
        </w:tc>
        <w:tc>
          <w:tcPr>
            <w:tcW w:w="2311" w:type="dxa"/>
          </w:tcPr>
          <w:p w:rsidR="00E76C9F" w:rsidRPr="00970B12" w:rsidRDefault="00E76C9F" w:rsidP="00121441">
            <w:pPr>
              <w:spacing w:after="0" w:line="240" w:lineRule="auto"/>
              <w:jc w:val="right"/>
              <w:rPr>
                <w:rFonts w:ascii="Times New Roman" w:hAnsi="Times New Roman"/>
                <w:sz w:val="24"/>
                <w:szCs w:val="24"/>
              </w:rPr>
            </w:pPr>
            <w:r>
              <w:rPr>
                <w:rFonts w:ascii="Times New Roman" w:hAnsi="Times New Roman"/>
                <w:sz w:val="24"/>
                <w:szCs w:val="24"/>
              </w:rPr>
              <w:t>10,00,000</w:t>
            </w:r>
          </w:p>
        </w:tc>
      </w:tr>
      <w:tr w:rsidR="00E76C9F" w:rsidRPr="00970B12" w:rsidTr="004D6628">
        <w:tc>
          <w:tcPr>
            <w:tcW w:w="2310" w:type="dxa"/>
          </w:tcPr>
          <w:p w:rsidR="00E76C9F" w:rsidRPr="00970B12" w:rsidRDefault="00E76C9F" w:rsidP="00121441">
            <w:pPr>
              <w:spacing w:after="0" w:line="240" w:lineRule="auto"/>
              <w:rPr>
                <w:rFonts w:ascii="Times New Roman" w:hAnsi="Times New Roman"/>
                <w:sz w:val="24"/>
                <w:szCs w:val="24"/>
              </w:rPr>
            </w:pPr>
            <w:r w:rsidRPr="00970B12">
              <w:rPr>
                <w:rFonts w:ascii="Times New Roman" w:hAnsi="Times New Roman"/>
                <w:sz w:val="24"/>
                <w:szCs w:val="24"/>
              </w:rPr>
              <w:t xml:space="preserve">Maintenance </w:t>
            </w:r>
          </w:p>
        </w:tc>
        <w:tc>
          <w:tcPr>
            <w:tcW w:w="2310" w:type="dxa"/>
          </w:tcPr>
          <w:p w:rsidR="00E76C9F" w:rsidRPr="00970B12" w:rsidRDefault="00E76C9F" w:rsidP="00121441">
            <w:pPr>
              <w:spacing w:after="0" w:line="240" w:lineRule="auto"/>
              <w:rPr>
                <w:rFonts w:ascii="Times New Roman" w:hAnsi="Times New Roman"/>
                <w:sz w:val="24"/>
                <w:szCs w:val="24"/>
              </w:rPr>
            </w:pPr>
            <w:r w:rsidRPr="00970B12">
              <w:rPr>
                <w:rFonts w:ascii="Times New Roman" w:hAnsi="Times New Roman"/>
                <w:sz w:val="24"/>
                <w:szCs w:val="24"/>
              </w:rPr>
              <w:t>Annual</w:t>
            </w:r>
          </w:p>
        </w:tc>
        <w:tc>
          <w:tcPr>
            <w:tcW w:w="2311" w:type="dxa"/>
          </w:tcPr>
          <w:p w:rsidR="00E76C9F" w:rsidRPr="00970B12" w:rsidRDefault="00E76C9F" w:rsidP="00121441">
            <w:pPr>
              <w:spacing w:after="0" w:line="240" w:lineRule="auto"/>
              <w:jc w:val="right"/>
              <w:rPr>
                <w:rFonts w:ascii="Times New Roman" w:hAnsi="Times New Roman"/>
                <w:sz w:val="24"/>
                <w:szCs w:val="24"/>
              </w:rPr>
            </w:pPr>
            <w:r>
              <w:rPr>
                <w:rFonts w:ascii="Times New Roman" w:hAnsi="Times New Roman"/>
                <w:sz w:val="24"/>
                <w:szCs w:val="24"/>
              </w:rPr>
              <w:t>10,00,000</w:t>
            </w:r>
          </w:p>
        </w:tc>
        <w:tc>
          <w:tcPr>
            <w:tcW w:w="2311" w:type="dxa"/>
          </w:tcPr>
          <w:p w:rsidR="00E76C9F" w:rsidRPr="00970B12" w:rsidRDefault="00E76C9F" w:rsidP="00121441">
            <w:pPr>
              <w:spacing w:after="0" w:line="240" w:lineRule="auto"/>
              <w:jc w:val="right"/>
              <w:rPr>
                <w:rFonts w:ascii="Times New Roman" w:hAnsi="Times New Roman"/>
                <w:sz w:val="24"/>
                <w:szCs w:val="24"/>
              </w:rPr>
            </w:pPr>
            <w:r>
              <w:rPr>
                <w:rFonts w:ascii="Times New Roman" w:hAnsi="Times New Roman"/>
                <w:sz w:val="24"/>
                <w:szCs w:val="24"/>
              </w:rPr>
              <w:t>50,00,000</w:t>
            </w:r>
          </w:p>
        </w:tc>
      </w:tr>
      <w:tr w:rsidR="00E76C9F" w:rsidRPr="00970B12" w:rsidTr="004D6628">
        <w:tc>
          <w:tcPr>
            <w:tcW w:w="2310" w:type="dxa"/>
          </w:tcPr>
          <w:p w:rsidR="00E76C9F" w:rsidRPr="00970B12" w:rsidRDefault="00E76C9F" w:rsidP="00121441">
            <w:pPr>
              <w:spacing w:after="0" w:line="240" w:lineRule="auto"/>
              <w:rPr>
                <w:rFonts w:ascii="Times New Roman" w:hAnsi="Times New Roman"/>
                <w:sz w:val="24"/>
                <w:szCs w:val="24"/>
              </w:rPr>
            </w:pPr>
            <w:r w:rsidRPr="00970B12">
              <w:rPr>
                <w:rFonts w:ascii="Times New Roman" w:hAnsi="Times New Roman"/>
                <w:sz w:val="24"/>
                <w:szCs w:val="24"/>
              </w:rPr>
              <w:t>Awareness cum free check up Camps</w:t>
            </w:r>
          </w:p>
        </w:tc>
        <w:tc>
          <w:tcPr>
            <w:tcW w:w="2310" w:type="dxa"/>
          </w:tcPr>
          <w:p w:rsidR="00E76C9F" w:rsidRPr="00970B12" w:rsidRDefault="00E76C9F" w:rsidP="00121441">
            <w:pPr>
              <w:spacing w:after="0" w:line="240" w:lineRule="auto"/>
              <w:rPr>
                <w:rFonts w:ascii="Times New Roman" w:hAnsi="Times New Roman"/>
                <w:sz w:val="24"/>
                <w:szCs w:val="24"/>
              </w:rPr>
            </w:pPr>
            <w:r w:rsidRPr="00970B12">
              <w:rPr>
                <w:rFonts w:ascii="Times New Roman" w:hAnsi="Times New Roman"/>
                <w:sz w:val="24"/>
                <w:szCs w:val="24"/>
              </w:rPr>
              <w:t>Annual</w:t>
            </w:r>
          </w:p>
        </w:tc>
        <w:tc>
          <w:tcPr>
            <w:tcW w:w="2311" w:type="dxa"/>
          </w:tcPr>
          <w:p w:rsidR="00E76C9F" w:rsidRPr="00970B12" w:rsidRDefault="00E76C9F" w:rsidP="00121441">
            <w:pPr>
              <w:spacing w:after="0" w:line="240" w:lineRule="auto"/>
              <w:jc w:val="right"/>
              <w:rPr>
                <w:rFonts w:ascii="Times New Roman" w:hAnsi="Times New Roman"/>
                <w:sz w:val="24"/>
                <w:szCs w:val="24"/>
              </w:rPr>
            </w:pPr>
            <w:r>
              <w:rPr>
                <w:rFonts w:ascii="Times New Roman" w:hAnsi="Times New Roman"/>
                <w:sz w:val="24"/>
                <w:szCs w:val="24"/>
              </w:rPr>
              <w:t>5,00,000</w:t>
            </w:r>
          </w:p>
        </w:tc>
        <w:tc>
          <w:tcPr>
            <w:tcW w:w="2311" w:type="dxa"/>
          </w:tcPr>
          <w:p w:rsidR="00E76C9F" w:rsidRPr="00970B12" w:rsidRDefault="00E76C9F" w:rsidP="00121441">
            <w:pPr>
              <w:spacing w:after="0" w:line="240" w:lineRule="auto"/>
              <w:jc w:val="right"/>
              <w:rPr>
                <w:rFonts w:ascii="Times New Roman" w:hAnsi="Times New Roman"/>
                <w:sz w:val="24"/>
                <w:szCs w:val="24"/>
              </w:rPr>
            </w:pPr>
            <w:r>
              <w:rPr>
                <w:rFonts w:ascii="Times New Roman" w:hAnsi="Times New Roman"/>
                <w:sz w:val="24"/>
                <w:szCs w:val="24"/>
              </w:rPr>
              <w:t>25,00,000</w:t>
            </w:r>
          </w:p>
        </w:tc>
      </w:tr>
      <w:tr w:rsidR="00E76C9F" w:rsidRPr="00970B12" w:rsidTr="004D6628">
        <w:tc>
          <w:tcPr>
            <w:tcW w:w="2310" w:type="dxa"/>
          </w:tcPr>
          <w:p w:rsidR="00E76C9F" w:rsidRPr="00970B12" w:rsidRDefault="00E76C9F" w:rsidP="00121441">
            <w:pPr>
              <w:spacing w:after="0" w:line="240" w:lineRule="auto"/>
              <w:rPr>
                <w:rFonts w:ascii="Times New Roman" w:hAnsi="Times New Roman"/>
                <w:sz w:val="24"/>
                <w:szCs w:val="24"/>
              </w:rPr>
            </w:pPr>
            <w:r w:rsidRPr="00970B12">
              <w:rPr>
                <w:rFonts w:ascii="Times New Roman" w:hAnsi="Times New Roman"/>
                <w:sz w:val="24"/>
                <w:szCs w:val="24"/>
              </w:rPr>
              <w:t xml:space="preserve">Total </w:t>
            </w:r>
          </w:p>
        </w:tc>
        <w:tc>
          <w:tcPr>
            <w:tcW w:w="2310" w:type="dxa"/>
          </w:tcPr>
          <w:p w:rsidR="00E76C9F" w:rsidRPr="00970B12" w:rsidRDefault="00E76C9F" w:rsidP="00121441">
            <w:pPr>
              <w:spacing w:after="0" w:line="240" w:lineRule="auto"/>
              <w:rPr>
                <w:rFonts w:ascii="Times New Roman" w:hAnsi="Times New Roman"/>
                <w:sz w:val="24"/>
                <w:szCs w:val="24"/>
              </w:rPr>
            </w:pPr>
          </w:p>
        </w:tc>
        <w:tc>
          <w:tcPr>
            <w:tcW w:w="2311" w:type="dxa"/>
          </w:tcPr>
          <w:p w:rsidR="00E76C9F" w:rsidRPr="00970B12" w:rsidRDefault="00E76C9F" w:rsidP="00121441">
            <w:pPr>
              <w:spacing w:after="0" w:line="240" w:lineRule="auto"/>
              <w:rPr>
                <w:rFonts w:ascii="Times New Roman" w:hAnsi="Times New Roman"/>
                <w:sz w:val="24"/>
                <w:szCs w:val="24"/>
              </w:rPr>
            </w:pPr>
          </w:p>
        </w:tc>
        <w:tc>
          <w:tcPr>
            <w:tcW w:w="2311" w:type="dxa"/>
          </w:tcPr>
          <w:p w:rsidR="00E76C9F" w:rsidRPr="00970B12" w:rsidRDefault="00E76C9F" w:rsidP="00121441">
            <w:pPr>
              <w:spacing w:after="0" w:line="240" w:lineRule="auto"/>
              <w:jc w:val="right"/>
              <w:rPr>
                <w:rFonts w:ascii="Times New Roman" w:hAnsi="Times New Roman"/>
                <w:sz w:val="24"/>
                <w:szCs w:val="24"/>
              </w:rPr>
            </w:pPr>
            <w:r>
              <w:rPr>
                <w:rFonts w:ascii="Times New Roman" w:hAnsi="Times New Roman"/>
                <w:sz w:val="24"/>
                <w:szCs w:val="24"/>
              </w:rPr>
              <w:t>6</w:t>
            </w:r>
            <w:r w:rsidRPr="00970B12">
              <w:rPr>
                <w:rFonts w:ascii="Times New Roman" w:hAnsi="Times New Roman"/>
                <w:sz w:val="24"/>
                <w:szCs w:val="24"/>
              </w:rPr>
              <w:t>95,00</w:t>
            </w:r>
            <w:r>
              <w:rPr>
                <w:rFonts w:ascii="Times New Roman" w:hAnsi="Times New Roman"/>
                <w:sz w:val="24"/>
                <w:szCs w:val="24"/>
              </w:rPr>
              <w:t>,000</w:t>
            </w:r>
          </w:p>
        </w:tc>
      </w:tr>
    </w:tbl>
    <w:p w:rsidR="00E76C9F" w:rsidRPr="00970B12" w:rsidRDefault="00E76C9F" w:rsidP="00121441">
      <w:pPr>
        <w:rPr>
          <w:rFonts w:ascii="Times New Roman" w:hAnsi="Times New Roman"/>
          <w:sz w:val="24"/>
          <w:szCs w:val="24"/>
        </w:rPr>
      </w:pPr>
    </w:p>
    <w:p w:rsidR="00E76C9F" w:rsidRPr="00970B12" w:rsidRDefault="00E76C9F" w:rsidP="00121441">
      <w:pPr>
        <w:rPr>
          <w:rFonts w:ascii="Times New Roman" w:hAnsi="Times New Roman"/>
          <w:b/>
          <w:bCs/>
          <w:sz w:val="24"/>
          <w:szCs w:val="24"/>
          <w:u w:val="single"/>
        </w:rPr>
      </w:pPr>
      <w:r w:rsidRPr="00970B12">
        <w:rPr>
          <w:rFonts w:ascii="Times New Roman" w:hAnsi="Times New Roman"/>
          <w:b/>
          <w:bCs/>
          <w:sz w:val="24"/>
          <w:szCs w:val="24"/>
          <w:u w:val="single"/>
        </w:rPr>
        <w:t>Plan to meet out recurring expenses for sustainability of project</w:t>
      </w:r>
    </w:p>
    <w:tbl>
      <w:tblPr>
        <w:tblW w:w="0" w:type="auto"/>
        <w:jc w:val="center"/>
        <w:tblInd w:w="-2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2"/>
        <w:gridCol w:w="4680"/>
      </w:tblGrid>
      <w:tr w:rsidR="00E76C9F" w:rsidRPr="00970B12" w:rsidTr="00624F23">
        <w:trPr>
          <w:jc w:val="center"/>
        </w:trPr>
        <w:tc>
          <w:tcPr>
            <w:tcW w:w="4142" w:type="dxa"/>
          </w:tcPr>
          <w:p w:rsidR="00E76C9F" w:rsidRPr="00970B12" w:rsidRDefault="00E76C9F" w:rsidP="00121441">
            <w:pPr>
              <w:spacing w:after="0" w:line="240" w:lineRule="auto"/>
              <w:rPr>
                <w:rFonts w:ascii="Times New Roman" w:hAnsi="Times New Roman"/>
                <w:sz w:val="24"/>
                <w:szCs w:val="24"/>
              </w:rPr>
            </w:pPr>
          </w:p>
        </w:tc>
        <w:tc>
          <w:tcPr>
            <w:tcW w:w="4680" w:type="dxa"/>
          </w:tcPr>
          <w:p w:rsidR="00E76C9F" w:rsidRPr="00970B12" w:rsidRDefault="00E76C9F" w:rsidP="00121441">
            <w:pPr>
              <w:spacing w:after="0" w:line="240" w:lineRule="auto"/>
              <w:rPr>
                <w:rFonts w:ascii="Times New Roman" w:hAnsi="Times New Roman"/>
                <w:b/>
                <w:bCs/>
                <w:sz w:val="24"/>
                <w:szCs w:val="24"/>
              </w:rPr>
            </w:pPr>
            <w:r w:rsidRPr="00970B12">
              <w:rPr>
                <w:rFonts w:ascii="Times New Roman" w:hAnsi="Times New Roman"/>
                <w:b/>
                <w:bCs/>
                <w:sz w:val="24"/>
                <w:szCs w:val="24"/>
              </w:rPr>
              <w:t>Cost of temporary stay</w:t>
            </w:r>
          </w:p>
        </w:tc>
      </w:tr>
      <w:tr w:rsidR="00E76C9F" w:rsidRPr="00970B12" w:rsidTr="00624F23">
        <w:trPr>
          <w:jc w:val="center"/>
        </w:trPr>
        <w:tc>
          <w:tcPr>
            <w:tcW w:w="4142" w:type="dxa"/>
          </w:tcPr>
          <w:p w:rsidR="00E76C9F" w:rsidRPr="00970B12" w:rsidRDefault="00E76C9F" w:rsidP="00121441">
            <w:pPr>
              <w:spacing w:after="0" w:line="240" w:lineRule="auto"/>
              <w:rPr>
                <w:rFonts w:ascii="Times New Roman" w:hAnsi="Times New Roman"/>
                <w:sz w:val="24"/>
                <w:szCs w:val="24"/>
              </w:rPr>
            </w:pPr>
            <w:r w:rsidRPr="00970B12">
              <w:rPr>
                <w:rFonts w:ascii="Times New Roman" w:hAnsi="Times New Roman"/>
                <w:sz w:val="24"/>
                <w:szCs w:val="24"/>
              </w:rPr>
              <w:t>Lower SES</w:t>
            </w:r>
          </w:p>
        </w:tc>
        <w:tc>
          <w:tcPr>
            <w:tcW w:w="4680" w:type="dxa"/>
          </w:tcPr>
          <w:p w:rsidR="00E76C9F" w:rsidRPr="00970B12" w:rsidRDefault="006B5A21" w:rsidP="00121441">
            <w:pPr>
              <w:spacing w:after="0" w:line="240" w:lineRule="auto"/>
              <w:rPr>
                <w:rFonts w:ascii="Times New Roman" w:hAnsi="Times New Roman"/>
                <w:sz w:val="24"/>
                <w:szCs w:val="24"/>
              </w:rPr>
            </w:pPr>
            <w:r>
              <w:rPr>
                <w:rFonts w:ascii="Times New Roman" w:hAnsi="Times New Roman"/>
                <w:sz w:val="24"/>
                <w:szCs w:val="24"/>
              </w:rPr>
              <w:t>1</w:t>
            </w:r>
            <w:r w:rsidR="00E76C9F" w:rsidRPr="00970B12">
              <w:rPr>
                <w:rFonts w:ascii="Times New Roman" w:hAnsi="Times New Roman"/>
                <w:sz w:val="24"/>
                <w:szCs w:val="24"/>
              </w:rPr>
              <w:t>0% rooms at highly subsidized rate (75%)</w:t>
            </w:r>
          </w:p>
        </w:tc>
      </w:tr>
      <w:tr w:rsidR="006B5A21" w:rsidRPr="00970B12" w:rsidTr="00624F23">
        <w:trPr>
          <w:jc w:val="center"/>
        </w:trPr>
        <w:tc>
          <w:tcPr>
            <w:tcW w:w="4142" w:type="dxa"/>
          </w:tcPr>
          <w:p w:rsidR="006B5A21" w:rsidRPr="00970B12" w:rsidRDefault="006B5A21" w:rsidP="00121441">
            <w:pPr>
              <w:spacing w:after="0" w:line="240" w:lineRule="auto"/>
              <w:rPr>
                <w:rFonts w:ascii="Times New Roman" w:hAnsi="Times New Roman"/>
                <w:sz w:val="24"/>
                <w:szCs w:val="24"/>
              </w:rPr>
            </w:pPr>
            <w:r>
              <w:rPr>
                <w:rFonts w:ascii="Times New Roman" w:hAnsi="Times New Roman"/>
                <w:sz w:val="24"/>
                <w:szCs w:val="24"/>
              </w:rPr>
              <w:t>Upper lower SES</w:t>
            </w:r>
          </w:p>
        </w:tc>
        <w:tc>
          <w:tcPr>
            <w:tcW w:w="4680" w:type="dxa"/>
          </w:tcPr>
          <w:p w:rsidR="006B5A21" w:rsidRDefault="006B5A21" w:rsidP="00121441">
            <w:pPr>
              <w:spacing w:after="0" w:line="240" w:lineRule="auto"/>
              <w:rPr>
                <w:rFonts w:ascii="Times New Roman" w:hAnsi="Times New Roman"/>
                <w:sz w:val="24"/>
                <w:szCs w:val="24"/>
              </w:rPr>
            </w:pPr>
            <w:r>
              <w:rPr>
                <w:rFonts w:ascii="Times New Roman" w:hAnsi="Times New Roman"/>
                <w:sz w:val="24"/>
                <w:szCs w:val="24"/>
              </w:rPr>
              <w:t xml:space="preserve">10% </w:t>
            </w:r>
            <w:r w:rsidRPr="00970B12">
              <w:rPr>
                <w:rFonts w:ascii="Times New Roman" w:hAnsi="Times New Roman"/>
                <w:sz w:val="24"/>
                <w:szCs w:val="24"/>
              </w:rPr>
              <w:t>rooms at subsidized rate (50%)</w:t>
            </w:r>
          </w:p>
        </w:tc>
      </w:tr>
      <w:tr w:rsidR="00E76C9F" w:rsidRPr="00970B12" w:rsidTr="00624F23">
        <w:trPr>
          <w:jc w:val="center"/>
        </w:trPr>
        <w:tc>
          <w:tcPr>
            <w:tcW w:w="4142" w:type="dxa"/>
          </w:tcPr>
          <w:p w:rsidR="00E76C9F" w:rsidRPr="00970B12" w:rsidRDefault="006B5A21" w:rsidP="00121441">
            <w:pPr>
              <w:spacing w:after="0" w:line="240" w:lineRule="auto"/>
              <w:rPr>
                <w:rFonts w:ascii="Times New Roman" w:hAnsi="Times New Roman"/>
                <w:sz w:val="24"/>
                <w:szCs w:val="24"/>
              </w:rPr>
            </w:pPr>
            <w:r>
              <w:rPr>
                <w:rFonts w:ascii="Times New Roman" w:hAnsi="Times New Roman"/>
                <w:sz w:val="24"/>
                <w:szCs w:val="24"/>
              </w:rPr>
              <w:t xml:space="preserve">Lower </w:t>
            </w:r>
            <w:r w:rsidR="00E76C9F">
              <w:rPr>
                <w:rFonts w:ascii="Times New Roman" w:hAnsi="Times New Roman"/>
                <w:sz w:val="24"/>
                <w:szCs w:val="24"/>
              </w:rPr>
              <w:t>Middle</w:t>
            </w:r>
            <w:r w:rsidR="00E76C9F" w:rsidRPr="00970B12">
              <w:rPr>
                <w:rFonts w:ascii="Times New Roman" w:hAnsi="Times New Roman"/>
                <w:sz w:val="24"/>
                <w:szCs w:val="24"/>
              </w:rPr>
              <w:t xml:space="preserve"> SES</w:t>
            </w:r>
          </w:p>
        </w:tc>
        <w:tc>
          <w:tcPr>
            <w:tcW w:w="4680" w:type="dxa"/>
          </w:tcPr>
          <w:p w:rsidR="00E76C9F" w:rsidRPr="00970B12" w:rsidRDefault="006B5A21" w:rsidP="006B5A21">
            <w:pPr>
              <w:spacing w:after="0" w:line="240" w:lineRule="auto"/>
              <w:rPr>
                <w:rFonts w:ascii="Times New Roman" w:hAnsi="Times New Roman"/>
                <w:sz w:val="24"/>
                <w:szCs w:val="24"/>
              </w:rPr>
            </w:pPr>
            <w:r>
              <w:rPr>
                <w:rFonts w:ascii="Times New Roman" w:hAnsi="Times New Roman"/>
                <w:sz w:val="24"/>
                <w:szCs w:val="24"/>
              </w:rPr>
              <w:t>10% rooms at subsidized rate (25</w:t>
            </w:r>
            <w:r w:rsidRPr="00970B12">
              <w:rPr>
                <w:rFonts w:ascii="Times New Roman" w:hAnsi="Times New Roman"/>
                <w:sz w:val="24"/>
                <w:szCs w:val="24"/>
              </w:rPr>
              <w:t>%)</w:t>
            </w:r>
          </w:p>
        </w:tc>
      </w:tr>
      <w:tr w:rsidR="00E76C9F" w:rsidRPr="00970B12" w:rsidTr="00624F23">
        <w:trPr>
          <w:jc w:val="center"/>
        </w:trPr>
        <w:tc>
          <w:tcPr>
            <w:tcW w:w="4142" w:type="dxa"/>
          </w:tcPr>
          <w:p w:rsidR="00E76C9F" w:rsidRPr="00970B12" w:rsidRDefault="00E76C9F" w:rsidP="00121441">
            <w:pPr>
              <w:spacing w:after="0" w:line="240" w:lineRule="auto"/>
              <w:rPr>
                <w:rFonts w:ascii="Times New Roman" w:hAnsi="Times New Roman"/>
                <w:sz w:val="24"/>
                <w:szCs w:val="24"/>
              </w:rPr>
            </w:pPr>
            <w:r w:rsidRPr="00970B12">
              <w:rPr>
                <w:rFonts w:ascii="Times New Roman" w:hAnsi="Times New Roman"/>
                <w:sz w:val="24"/>
                <w:szCs w:val="24"/>
              </w:rPr>
              <w:t>Upper SES</w:t>
            </w:r>
          </w:p>
        </w:tc>
        <w:tc>
          <w:tcPr>
            <w:tcW w:w="4680" w:type="dxa"/>
          </w:tcPr>
          <w:p w:rsidR="00E76C9F" w:rsidRDefault="006B5A21" w:rsidP="00121441">
            <w:pPr>
              <w:spacing w:after="0" w:line="240" w:lineRule="auto"/>
              <w:rPr>
                <w:rFonts w:ascii="Times New Roman" w:hAnsi="Times New Roman"/>
                <w:sz w:val="24"/>
                <w:szCs w:val="24"/>
              </w:rPr>
            </w:pPr>
            <w:r>
              <w:rPr>
                <w:rFonts w:ascii="Times New Roman" w:hAnsi="Times New Roman"/>
                <w:sz w:val="24"/>
                <w:szCs w:val="24"/>
              </w:rPr>
              <w:t>7</w:t>
            </w:r>
            <w:r w:rsidR="00E76C9F" w:rsidRPr="00970B12">
              <w:rPr>
                <w:rFonts w:ascii="Times New Roman" w:hAnsi="Times New Roman"/>
                <w:sz w:val="24"/>
                <w:szCs w:val="24"/>
              </w:rPr>
              <w:t>0% rooms at full rate</w:t>
            </w:r>
          </w:p>
          <w:p w:rsidR="00E76C9F" w:rsidRPr="00970B12" w:rsidRDefault="00E76C9F" w:rsidP="00121441">
            <w:pPr>
              <w:spacing w:after="0" w:line="240" w:lineRule="auto"/>
              <w:rPr>
                <w:rFonts w:ascii="Times New Roman" w:hAnsi="Times New Roman"/>
                <w:sz w:val="24"/>
                <w:szCs w:val="24"/>
              </w:rPr>
            </w:pPr>
          </w:p>
        </w:tc>
      </w:tr>
      <w:tr w:rsidR="00E76C9F" w:rsidRPr="00970B12" w:rsidTr="00624F23">
        <w:trPr>
          <w:jc w:val="center"/>
        </w:trPr>
        <w:tc>
          <w:tcPr>
            <w:tcW w:w="4142" w:type="dxa"/>
          </w:tcPr>
          <w:p w:rsidR="00E76C9F" w:rsidRPr="00970B12" w:rsidRDefault="00E76C9F" w:rsidP="00121441">
            <w:pPr>
              <w:spacing w:after="0" w:line="240" w:lineRule="auto"/>
              <w:rPr>
                <w:rFonts w:ascii="Times New Roman" w:hAnsi="Times New Roman"/>
                <w:sz w:val="24"/>
                <w:szCs w:val="24"/>
              </w:rPr>
            </w:pPr>
          </w:p>
        </w:tc>
        <w:tc>
          <w:tcPr>
            <w:tcW w:w="4680" w:type="dxa"/>
          </w:tcPr>
          <w:p w:rsidR="00E76C9F" w:rsidRPr="00970B12" w:rsidRDefault="00E76C9F" w:rsidP="00121441">
            <w:pPr>
              <w:spacing w:after="0" w:line="240" w:lineRule="auto"/>
              <w:rPr>
                <w:rFonts w:ascii="Times New Roman" w:hAnsi="Times New Roman"/>
                <w:b/>
                <w:bCs/>
                <w:sz w:val="24"/>
                <w:szCs w:val="24"/>
              </w:rPr>
            </w:pPr>
            <w:r w:rsidRPr="00970B12">
              <w:rPr>
                <w:rFonts w:ascii="Times New Roman" w:hAnsi="Times New Roman"/>
                <w:b/>
                <w:bCs/>
                <w:sz w:val="24"/>
                <w:szCs w:val="24"/>
              </w:rPr>
              <w:t>Cost of therapy</w:t>
            </w:r>
          </w:p>
        </w:tc>
      </w:tr>
      <w:tr w:rsidR="00E76C9F" w:rsidRPr="00970B12" w:rsidTr="00624F23">
        <w:trPr>
          <w:jc w:val="center"/>
        </w:trPr>
        <w:tc>
          <w:tcPr>
            <w:tcW w:w="4142" w:type="dxa"/>
          </w:tcPr>
          <w:p w:rsidR="00E76C9F" w:rsidRPr="00970B12" w:rsidRDefault="00E76C9F" w:rsidP="00BC360A">
            <w:pPr>
              <w:spacing w:after="0" w:line="240" w:lineRule="auto"/>
              <w:rPr>
                <w:rFonts w:ascii="Times New Roman" w:hAnsi="Times New Roman"/>
                <w:sz w:val="24"/>
                <w:szCs w:val="24"/>
              </w:rPr>
            </w:pPr>
            <w:r w:rsidRPr="00970B12">
              <w:rPr>
                <w:rFonts w:ascii="Times New Roman" w:hAnsi="Times New Roman"/>
                <w:sz w:val="24"/>
                <w:szCs w:val="24"/>
              </w:rPr>
              <w:t>Lower SES</w:t>
            </w:r>
          </w:p>
        </w:tc>
        <w:tc>
          <w:tcPr>
            <w:tcW w:w="4680" w:type="dxa"/>
          </w:tcPr>
          <w:p w:rsidR="00E76C9F" w:rsidRPr="00970B12" w:rsidRDefault="006B5A21" w:rsidP="00BC360A">
            <w:pPr>
              <w:spacing w:after="0" w:line="240" w:lineRule="auto"/>
              <w:rPr>
                <w:rFonts w:ascii="Times New Roman" w:hAnsi="Times New Roman"/>
                <w:sz w:val="24"/>
                <w:szCs w:val="24"/>
              </w:rPr>
            </w:pPr>
            <w:r>
              <w:rPr>
                <w:rFonts w:ascii="Times New Roman" w:hAnsi="Times New Roman"/>
                <w:sz w:val="24"/>
                <w:szCs w:val="24"/>
              </w:rPr>
              <w:t>1</w:t>
            </w:r>
            <w:r w:rsidR="00E76C9F" w:rsidRPr="00970B12">
              <w:rPr>
                <w:rFonts w:ascii="Times New Roman" w:hAnsi="Times New Roman"/>
                <w:sz w:val="24"/>
                <w:szCs w:val="24"/>
              </w:rPr>
              <w:t xml:space="preserve">0% </w:t>
            </w:r>
            <w:r w:rsidR="00E76C9F">
              <w:rPr>
                <w:rFonts w:ascii="Times New Roman" w:hAnsi="Times New Roman"/>
                <w:sz w:val="24"/>
                <w:szCs w:val="24"/>
              </w:rPr>
              <w:t xml:space="preserve">seats </w:t>
            </w:r>
            <w:r w:rsidR="00E76C9F" w:rsidRPr="00970B12">
              <w:rPr>
                <w:rFonts w:ascii="Times New Roman" w:hAnsi="Times New Roman"/>
                <w:sz w:val="24"/>
                <w:szCs w:val="24"/>
              </w:rPr>
              <w:t>at highly subsidized rate (75%)</w:t>
            </w:r>
          </w:p>
        </w:tc>
      </w:tr>
      <w:tr w:rsidR="00E76C9F" w:rsidRPr="00970B12" w:rsidTr="00624F23">
        <w:trPr>
          <w:jc w:val="center"/>
        </w:trPr>
        <w:tc>
          <w:tcPr>
            <w:tcW w:w="4142" w:type="dxa"/>
          </w:tcPr>
          <w:p w:rsidR="00E76C9F" w:rsidRPr="00970B12" w:rsidRDefault="006B5A21" w:rsidP="00BC360A">
            <w:pPr>
              <w:spacing w:after="0" w:line="240" w:lineRule="auto"/>
              <w:rPr>
                <w:rFonts w:ascii="Times New Roman" w:hAnsi="Times New Roman"/>
                <w:sz w:val="24"/>
                <w:szCs w:val="24"/>
              </w:rPr>
            </w:pPr>
            <w:r>
              <w:rPr>
                <w:rFonts w:ascii="Times New Roman" w:hAnsi="Times New Roman"/>
                <w:sz w:val="24"/>
                <w:szCs w:val="24"/>
              </w:rPr>
              <w:t>Upper  Lower SES</w:t>
            </w:r>
          </w:p>
        </w:tc>
        <w:tc>
          <w:tcPr>
            <w:tcW w:w="4680" w:type="dxa"/>
          </w:tcPr>
          <w:p w:rsidR="00E76C9F" w:rsidRPr="00970B12" w:rsidRDefault="006B5A21" w:rsidP="00BC360A">
            <w:pPr>
              <w:spacing w:after="0" w:line="240" w:lineRule="auto"/>
              <w:rPr>
                <w:rFonts w:ascii="Times New Roman" w:hAnsi="Times New Roman"/>
                <w:sz w:val="24"/>
                <w:szCs w:val="24"/>
              </w:rPr>
            </w:pPr>
            <w:r>
              <w:rPr>
                <w:rFonts w:ascii="Times New Roman" w:hAnsi="Times New Roman"/>
                <w:sz w:val="24"/>
                <w:szCs w:val="24"/>
              </w:rPr>
              <w:t>1</w:t>
            </w:r>
            <w:r w:rsidR="00E76C9F">
              <w:rPr>
                <w:rFonts w:ascii="Times New Roman" w:hAnsi="Times New Roman"/>
                <w:sz w:val="24"/>
                <w:szCs w:val="24"/>
              </w:rPr>
              <w:t xml:space="preserve">0% seats </w:t>
            </w:r>
            <w:r w:rsidR="00E76C9F" w:rsidRPr="00970B12">
              <w:rPr>
                <w:rFonts w:ascii="Times New Roman" w:hAnsi="Times New Roman"/>
                <w:sz w:val="24"/>
                <w:szCs w:val="24"/>
              </w:rPr>
              <w:t>at subsidized rate (50%)</w:t>
            </w:r>
          </w:p>
        </w:tc>
      </w:tr>
      <w:tr w:rsidR="006B5A21" w:rsidRPr="00970B12" w:rsidTr="00624F23">
        <w:trPr>
          <w:jc w:val="center"/>
        </w:trPr>
        <w:tc>
          <w:tcPr>
            <w:tcW w:w="4142" w:type="dxa"/>
          </w:tcPr>
          <w:p w:rsidR="006B5A21" w:rsidRDefault="006B5A21" w:rsidP="00BC360A">
            <w:pPr>
              <w:spacing w:after="0" w:line="240" w:lineRule="auto"/>
              <w:rPr>
                <w:rFonts w:ascii="Times New Roman" w:hAnsi="Times New Roman"/>
                <w:sz w:val="24"/>
                <w:szCs w:val="24"/>
              </w:rPr>
            </w:pPr>
            <w:r>
              <w:rPr>
                <w:rFonts w:ascii="Times New Roman" w:hAnsi="Times New Roman"/>
                <w:sz w:val="24"/>
                <w:szCs w:val="24"/>
              </w:rPr>
              <w:t>Middle</w:t>
            </w:r>
            <w:r w:rsidRPr="00970B12">
              <w:rPr>
                <w:rFonts w:ascii="Times New Roman" w:hAnsi="Times New Roman"/>
                <w:sz w:val="24"/>
                <w:szCs w:val="24"/>
              </w:rPr>
              <w:t xml:space="preserve"> SES</w:t>
            </w:r>
          </w:p>
        </w:tc>
        <w:tc>
          <w:tcPr>
            <w:tcW w:w="4680" w:type="dxa"/>
          </w:tcPr>
          <w:p w:rsidR="006B5A21" w:rsidRDefault="006B5A21" w:rsidP="006B5A21">
            <w:pPr>
              <w:tabs>
                <w:tab w:val="left" w:pos="960"/>
              </w:tabs>
              <w:spacing w:after="0" w:line="240" w:lineRule="auto"/>
              <w:rPr>
                <w:rFonts w:ascii="Times New Roman" w:hAnsi="Times New Roman"/>
                <w:sz w:val="24"/>
                <w:szCs w:val="24"/>
              </w:rPr>
            </w:pPr>
            <w:r>
              <w:rPr>
                <w:rFonts w:ascii="Times New Roman" w:hAnsi="Times New Roman"/>
                <w:sz w:val="24"/>
                <w:szCs w:val="24"/>
              </w:rPr>
              <w:t>10% rooms at subsidized rate (25</w:t>
            </w:r>
            <w:r w:rsidRPr="00970B12">
              <w:rPr>
                <w:rFonts w:ascii="Times New Roman" w:hAnsi="Times New Roman"/>
                <w:sz w:val="24"/>
                <w:szCs w:val="24"/>
              </w:rPr>
              <w:t>%)</w:t>
            </w:r>
          </w:p>
        </w:tc>
      </w:tr>
      <w:tr w:rsidR="00E76C9F" w:rsidRPr="00970B12" w:rsidTr="00624F23">
        <w:trPr>
          <w:jc w:val="center"/>
        </w:trPr>
        <w:tc>
          <w:tcPr>
            <w:tcW w:w="4142" w:type="dxa"/>
          </w:tcPr>
          <w:p w:rsidR="00E76C9F" w:rsidRPr="00970B12" w:rsidRDefault="00E76C9F" w:rsidP="00BC360A">
            <w:pPr>
              <w:spacing w:after="0" w:line="240" w:lineRule="auto"/>
              <w:rPr>
                <w:rFonts w:ascii="Times New Roman" w:hAnsi="Times New Roman"/>
                <w:sz w:val="24"/>
                <w:szCs w:val="24"/>
              </w:rPr>
            </w:pPr>
            <w:r w:rsidRPr="00970B12">
              <w:rPr>
                <w:rFonts w:ascii="Times New Roman" w:hAnsi="Times New Roman"/>
                <w:sz w:val="24"/>
                <w:szCs w:val="24"/>
              </w:rPr>
              <w:t>Upper SES</w:t>
            </w:r>
          </w:p>
        </w:tc>
        <w:tc>
          <w:tcPr>
            <w:tcW w:w="4680" w:type="dxa"/>
          </w:tcPr>
          <w:p w:rsidR="00E76C9F" w:rsidRDefault="006B5A21" w:rsidP="00BC360A">
            <w:pPr>
              <w:spacing w:after="0" w:line="240" w:lineRule="auto"/>
              <w:rPr>
                <w:rFonts w:ascii="Times New Roman" w:hAnsi="Times New Roman"/>
                <w:sz w:val="24"/>
                <w:szCs w:val="24"/>
              </w:rPr>
            </w:pPr>
            <w:r>
              <w:rPr>
                <w:rFonts w:ascii="Times New Roman" w:hAnsi="Times New Roman"/>
                <w:sz w:val="24"/>
                <w:szCs w:val="24"/>
              </w:rPr>
              <w:t>7</w:t>
            </w:r>
            <w:r w:rsidR="00E76C9F" w:rsidRPr="00970B12">
              <w:rPr>
                <w:rFonts w:ascii="Times New Roman" w:hAnsi="Times New Roman"/>
                <w:sz w:val="24"/>
                <w:szCs w:val="24"/>
              </w:rPr>
              <w:t xml:space="preserve">0% </w:t>
            </w:r>
            <w:r w:rsidR="00E76C9F">
              <w:rPr>
                <w:rFonts w:ascii="Times New Roman" w:hAnsi="Times New Roman"/>
                <w:sz w:val="24"/>
                <w:szCs w:val="24"/>
              </w:rPr>
              <w:t xml:space="preserve">seats </w:t>
            </w:r>
            <w:r w:rsidR="00E76C9F" w:rsidRPr="00970B12">
              <w:rPr>
                <w:rFonts w:ascii="Times New Roman" w:hAnsi="Times New Roman"/>
                <w:sz w:val="24"/>
                <w:szCs w:val="24"/>
              </w:rPr>
              <w:t>at full rate</w:t>
            </w:r>
          </w:p>
          <w:p w:rsidR="00E76C9F" w:rsidRPr="00970B12" w:rsidRDefault="00E76C9F" w:rsidP="00BC360A">
            <w:pPr>
              <w:spacing w:after="0" w:line="240" w:lineRule="auto"/>
              <w:rPr>
                <w:rFonts w:ascii="Times New Roman" w:hAnsi="Times New Roman"/>
                <w:sz w:val="24"/>
                <w:szCs w:val="24"/>
              </w:rPr>
            </w:pPr>
          </w:p>
        </w:tc>
      </w:tr>
    </w:tbl>
    <w:p w:rsidR="00567BB4" w:rsidRDefault="00567BB4" w:rsidP="00567BB4">
      <w:pPr>
        <w:spacing w:after="0" w:line="240" w:lineRule="auto"/>
        <w:rPr>
          <w:rFonts w:ascii="Times New Roman" w:hAnsi="Times New Roman"/>
          <w:sz w:val="24"/>
          <w:szCs w:val="24"/>
        </w:rPr>
      </w:pPr>
    </w:p>
    <w:p w:rsidR="00567BB4" w:rsidRPr="00AA08C8" w:rsidRDefault="00567BB4" w:rsidP="00567BB4">
      <w:pPr>
        <w:spacing w:after="0" w:line="240" w:lineRule="auto"/>
        <w:rPr>
          <w:rFonts w:ascii="Times New Roman" w:hAnsi="Times New Roman"/>
          <w:b/>
          <w:sz w:val="24"/>
          <w:szCs w:val="24"/>
        </w:rPr>
      </w:pPr>
    </w:p>
    <w:p w:rsidR="00567BB4" w:rsidRPr="00AA08C8" w:rsidRDefault="007A5C38" w:rsidP="00567BB4">
      <w:pPr>
        <w:spacing w:after="0" w:line="240" w:lineRule="auto"/>
        <w:rPr>
          <w:rFonts w:ascii="Times New Roman" w:hAnsi="Times New Roman"/>
          <w:b/>
          <w:sz w:val="28"/>
          <w:szCs w:val="28"/>
        </w:rPr>
      </w:pPr>
      <w:r w:rsidRPr="00AA08C8">
        <w:rPr>
          <w:rFonts w:ascii="Times New Roman" w:hAnsi="Times New Roman"/>
          <w:b/>
          <w:sz w:val="28"/>
          <w:szCs w:val="28"/>
        </w:rPr>
        <w:t xml:space="preserve">Registration in government offices detail: </w:t>
      </w:r>
    </w:p>
    <w:p w:rsidR="007A5C38" w:rsidRPr="007A5C38" w:rsidRDefault="007A5C38" w:rsidP="00567BB4">
      <w:pPr>
        <w:spacing w:after="0" w:line="240" w:lineRule="auto"/>
        <w:rPr>
          <w:rFonts w:ascii="Times New Roman" w:hAnsi="Times New Roman"/>
          <w:sz w:val="28"/>
          <w:szCs w:val="28"/>
        </w:rPr>
      </w:pPr>
      <w:r w:rsidRPr="007A5C38">
        <w:rPr>
          <w:rFonts w:ascii="Times New Roman" w:hAnsi="Times New Roman"/>
          <w:sz w:val="28"/>
          <w:szCs w:val="28"/>
        </w:rPr>
        <w:t>Office of sub registrar ---- 129/150/343/12/08/2014</w:t>
      </w:r>
    </w:p>
    <w:p w:rsidR="007A5C38" w:rsidRPr="007A5C38" w:rsidRDefault="007A5C38" w:rsidP="00567BB4">
      <w:pPr>
        <w:spacing w:after="0" w:line="240" w:lineRule="auto"/>
        <w:rPr>
          <w:rFonts w:ascii="Times New Roman" w:hAnsi="Times New Roman"/>
          <w:sz w:val="28"/>
          <w:szCs w:val="28"/>
        </w:rPr>
      </w:pPr>
      <w:r w:rsidRPr="007A5C38">
        <w:rPr>
          <w:rFonts w:ascii="Times New Roman" w:hAnsi="Times New Roman"/>
          <w:sz w:val="28"/>
          <w:szCs w:val="28"/>
        </w:rPr>
        <w:t>Dept of empowerment of person with disability govt of Uttar Pradesh: 3359/2016-17</w:t>
      </w:r>
    </w:p>
    <w:p w:rsidR="007A5C38" w:rsidRPr="007A5C38" w:rsidRDefault="007A5C38" w:rsidP="00567BB4">
      <w:pPr>
        <w:spacing w:after="0" w:line="240" w:lineRule="auto"/>
        <w:rPr>
          <w:rFonts w:ascii="Times New Roman" w:hAnsi="Times New Roman"/>
          <w:sz w:val="28"/>
          <w:szCs w:val="28"/>
          <w:lang w:val="en-US" w:eastAsia="en-US" w:bidi="ar-SA"/>
        </w:rPr>
      </w:pPr>
      <w:proofErr w:type="spellStart"/>
      <w:r w:rsidRPr="007A5C38">
        <w:rPr>
          <w:rFonts w:ascii="Times New Roman" w:hAnsi="Times New Roman"/>
          <w:sz w:val="28"/>
          <w:szCs w:val="28"/>
        </w:rPr>
        <w:t>Niti</w:t>
      </w:r>
      <w:proofErr w:type="spellEnd"/>
      <w:r w:rsidRPr="007A5C38">
        <w:rPr>
          <w:rFonts w:ascii="Times New Roman" w:hAnsi="Times New Roman"/>
          <w:sz w:val="28"/>
          <w:szCs w:val="28"/>
        </w:rPr>
        <w:t xml:space="preserve"> </w:t>
      </w:r>
      <w:proofErr w:type="spellStart"/>
      <w:r w:rsidRPr="007A5C38">
        <w:rPr>
          <w:rFonts w:ascii="Times New Roman" w:hAnsi="Times New Roman"/>
          <w:sz w:val="28"/>
          <w:szCs w:val="28"/>
        </w:rPr>
        <w:t>Ayog</w:t>
      </w:r>
      <w:proofErr w:type="spellEnd"/>
      <w:r w:rsidRPr="007A5C38">
        <w:rPr>
          <w:rFonts w:ascii="Times New Roman" w:hAnsi="Times New Roman"/>
          <w:sz w:val="28"/>
          <w:szCs w:val="28"/>
        </w:rPr>
        <w:t xml:space="preserve"> :  </w:t>
      </w:r>
      <w:r w:rsidRPr="007A5C38">
        <w:rPr>
          <w:rFonts w:ascii="Times New Roman" w:hAnsi="Times New Roman"/>
          <w:sz w:val="28"/>
          <w:szCs w:val="28"/>
          <w:lang w:val="en-US" w:eastAsia="en-US" w:bidi="ar-SA"/>
        </w:rPr>
        <w:t>UP/2017/0150433</w:t>
      </w:r>
    </w:p>
    <w:p w:rsidR="00567BB4" w:rsidRPr="007A5C38" w:rsidRDefault="007A5C38" w:rsidP="00567BB4">
      <w:pPr>
        <w:spacing w:after="0" w:line="240" w:lineRule="auto"/>
        <w:rPr>
          <w:rFonts w:ascii="Times New Roman" w:hAnsi="Times New Roman"/>
          <w:sz w:val="28"/>
          <w:szCs w:val="28"/>
        </w:rPr>
      </w:pPr>
      <w:r w:rsidRPr="007A5C38">
        <w:rPr>
          <w:rFonts w:ascii="Times New Roman" w:hAnsi="Times New Roman"/>
          <w:bCs/>
          <w:sz w:val="28"/>
          <w:szCs w:val="28"/>
          <w:lang w:val="en-US" w:eastAsia="en-US" w:bidi="ar-SA"/>
        </w:rPr>
        <w:t>National trust:  UTRI17517078388</w:t>
      </w:r>
    </w:p>
    <w:p w:rsidR="00567BB4" w:rsidRPr="007A5C38" w:rsidRDefault="00567BB4" w:rsidP="00567BB4">
      <w:pPr>
        <w:spacing w:after="0" w:line="240" w:lineRule="auto"/>
        <w:rPr>
          <w:rFonts w:ascii="Times New Roman" w:hAnsi="Times New Roman"/>
          <w:sz w:val="28"/>
          <w:szCs w:val="28"/>
        </w:rPr>
      </w:pPr>
    </w:p>
    <w:p w:rsidR="00E76C9F" w:rsidRPr="00AA08C8" w:rsidRDefault="00567BB4" w:rsidP="00025E81">
      <w:pPr>
        <w:spacing w:after="0" w:line="240" w:lineRule="auto"/>
        <w:rPr>
          <w:rFonts w:ascii="Times New Roman" w:hAnsi="Times New Roman"/>
          <w:b/>
          <w:sz w:val="32"/>
          <w:szCs w:val="32"/>
        </w:rPr>
      </w:pPr>
      <w:r w:rsidRPr="00AA08C8">
        <w:rPr>
          <w:rFonts w:ascii="Times New Roman" w:hAnsi="Times New Roman"/>
          <w:b/>
          <w:sz w:val="32"/>
          <w:szCs w:val="32"/>
        </w:rPr>
        <w:t>Round the year donation drive for Trishla foundation</w:t>
      </w:r>
      <w:r w:rsidR="00025E81" w:rsidRPr="00AA08C8">
        <w:rPr>
          <w:rFonts w:ascii="Times New Roman" w:hAnsi="Times New Roman"/>
          <w:b/>
          <w:sz w:val="32"/>
          <w:szCs w:val="32"/>
        </w:rPr>
        <w:t xml:space="preserve">: </w:t>
      </w:r>
    </w:p>
    <w:p w:rsidR="00025E81" w:rsidRDefault="00025E81" w:rsidP="00025E81">
      <w:pPr>
        <w:spacing w:after="0" w:line="240" w:lineRule="auto"/>
        <w:rPr>
          <w:rFonts w:ascii="Times New Roman" w:hAnsi="Times New Roman"/>
          <w:sz w:val="24"/>
          <w:szCs w:val="24"/>
        </w:rPr>
      </w:pPr>
    </w:p>
    <w:p w:rsidR="003272EA" w:rsidRPr="000371DE" w:rsidRDefault="000371DE" w:rsidP="00121441">
      <w:pPr>
        <w:rPr>
          <w:rFonts w:ascii="Times New Roman" w:hAnsi="Times New Roman"/>
          <w:sz w:val="28"/>
          <w:szCs w:val="28"/>
        </w:rPr>
      </w:pPr>
      <w:r>
        <w:rPr>
          <w:rFonts w:ascii="Times New Roman" w:hAnsi="Times New Roman"/>
          <w:sz w:val="24"/>
          <w:szCs w:val="24"/>
        </w:rPr>
        <w:t xml:space="preserve">                </w:t>
      </w:r>
      <w:r w:rsidR="00E76C9F" w:rsidRPr="000371DE">
        <w:rPr>
          <w:rFonts w:ascii="Times New Roman" w:hAnsi="Times New Roman"/>
          <w:sz w:val="28"/>
          <w:szCs w:val="28"/>
        </w:rPr>
        <w:t xml:space="preserve">We hereby request the public and philanthropists to donate for this unique </w:t>
      </w:r>
      <w:r w:rsidR="00025E81">
        <w:rPr>
          <w:rFonts w:ascii="Times New Roman" w:hAnsi="Times New Roman"/>
          <w:sz w:val="28"/>
          <w:szCs w:val="28"/>
        </w:rPr>
        <w:t xml:space="preserve"> </w:t>
      </w:r>
      <w:r w:rsidR="00E76C9F" w:rsidRPr="000371DE">
        <w:rPr>
          <w:rFonts w:ascii="Times New Roman" w:hAnsi="Times New Roman"/>
          <w:sz w:val="28"/>
          <w:szCs w:val="28"/>
        </w:rPr>
        <w:t xml:space="preserve">CP village project aspired by Trishla foundation, so that thousands of CP afflicted children can get the benefit and it can become a national model for CP treatment in future. </w:t>
      </w:r>
    </w:p>
    <w:p w:rsidR="00E76C9F" w:rsidRPr="003272EA" w:rsidRDefault="003272EA" w:rsidP="003272EA">
      <w:pPr>
        <w:jc w:val="both"/>
        <w:rPr>
          <w:rFonts w:ascii="Times New Roman" w:hAnsi="Times New Roman"/>
          <w:sz w:val="28"/>
          <w:szCs w:val="28"/>
        </w:rPr>
      </w:pPr>
      <w:r>
        <w:rPr>
          <w:rFonts w:ascii="Times New Roman" w:hAnsi="Times New Roman"/>
          <w:sz w:val="28"/>
          <w:szCs w:val="28"/>
        </w:rPr>
        <w:t xml:space="preserve">            </w:t>
      </w:r>
      <w:r w:rsidRPr="003272EA">
        <w:rPr>
          <w:rFonts w:ascii="Times New Roman" w:hAnsi="Times New Roman"/>
          <w:sz w:val="28"/>
          <w:szCs w:val="28"/>
        </w:rPr>
        <w:t>All donations are qualified as deduction under section 80g of income tax</w:t>
      </w:r>
      <w:r w:rsidR="00E76C9F" w:rsidRPr="003272EA">
        <w:rPr>
          <w:rFonts w:ascii="Times New Roman" w:hAnsi="Times New Roman"/>
          <w:sz w:val="28"/>
          <w:szCs w:val="28"/>
        </w:rPr>
        <w:t xml:space="preserve"> ex</w:t>
      </w:r>
      <w:r w:rsidR="00104F4C" w:rsidRPr="003272EA">
        <w:rPr>
          <w:rFonts w:ascii="Times New Roman" w:hAnsi="Times New Roman"/>
          <w:sz w:val="28"/>
          <w:szCs w:val="28"/>
        </w:rPr>
        <w:t xml:space="preserve">emption available under clause </w:t>
      </w:r>
      <w:r w:rsidRPr="003272EA">
        <w:rPr>
          <w:rFonts w:ascii="Times New Roman" w:hAnsi="Times New Roman"/>
          <w:sz w:val="28"/>
          <w:szCs w:val="28"/>
        </w:rPr>
        <w:t>80C (order no. ITBA/EXM/S/80G/2017-18/1004818712(1) Dated 05/07/2017)</w:t>
      </w:r>
      <w:r w:rsidR="00E76C9F" w:rsidRPr="003272EA">
        <w:rPr>
          <w:rFonts w:ascii="Times New Roman" w:hAnsi="Times New Roman"/>
          <w:sz w:val="28"/>
          <w:szCs w:val="28"/>
        </w:rPr>
        <w:t>.</w:t>
      </w:r>
    </w:p>
    <w:p w:rsidR="00E76C9F" w:rsidRPr="00025E81" w:rsidRDefault="00E76C9F" w:rsidP="00121441">
      <w:pPr>
        <w:rPr>
          <w:rFonts w:ascii="Times New Roman" w:hAnsi="Times New Roman"/>
          <w:b/>
          <w:sz w:val="32"/>
          <w:szCs w:val="32"/>
        </w:rPr>
      </w:pPr>
      <w:r w:rsidRPr="00025E81">
        <w:rPr>
          <w:rFonts w:ascii="Times New Roman" w:hAnsi="Times New Roman"/>
          <w:b/>
          <w:sz w:val="32"/>
          <w:szCs w:val="32"/>
        </w:rPr>
        <w:t>Trishla foundation bank details:</w:t>
      </w:r>
    </w:p>
    <w:tbl>
      <w:tblPr>
        <w:tblW w:w="0" w:type="auto"/>
        <w:jc w:val="center"/>
        <w:tblInd w:w="-2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2"/>
        <w:gridCol w:w="4680"/>
      </w:tblGrid>
      <w:tr w:rsidR="00E76C9F" w:rsidRPr="00970B12" w:rsidTr="00B7754B">
        <w:trPr>
          <w:jc w:val="center"/>
        </w:trPr>
        <w:tc>
          <w:tcPr>
            <w:tcW w:w="4142" w:type="dxa"/>
          </w:tcPr>
          <w:p w:rsidR="00E76C9F" w:rsidRPr="00970B12" w:rsidRDefault="00E76C9F" w:rsidP="00B7754B">
            <w:pPr>
              <w:spacing w:after="0" w:line="240" w:lineRule="auto"/>
              <w:rPr>
                <w:rFonts w:ascii="Times New Roman" w:hAnsi="Times New Roman"/>
                <w:sz w:val="24"/>
                <w:szCs w:val="24"/>
              </w:rPr>
            </w:pPr>
            <w:r>
              <w:rPr>
                <w:rFonts w:ascii="Times New Roman" w:hAnsi="Times New Roman"/>
                <w:sz w:val="24"/>
                <w:szCs w:val="24"/>
              </w:rPr>
              <w:t>Account name</w:t>
            </w:r>
          </w:p>
        </w:tc>
        <w:tc>
          <w:tcPr>
            <w:tcW w:w="4680" w:type="dxa"/>
          </w:tcPr>
          <w:p w:rsidR="00E76C9F" w:rsidRDefault="00E76C9F" w:rsidP="00B7754B">
            <w:pPr>
              <w:spacing w:after="0" w:line="240" w:lineRule="auto"/>
              <w:rPr>
                <w:rFonts w:ascii="Times New Roman" w:hAnsi="Times New Roman"/>
                <w:b/>
                <w:bCs/>
                <w:sz w:val="24"/>
                <w:szCs w:val="24"/>
              </w:rPr>
            </w:pPr>
            <w:r>
              <w:rPr>
                <w:rFonts w:ascii="Times New Roman" w:hAnsi="Times New Roman"/>
                <w:b/>
                <w:bCs/>
                <w:sz w:val="24"/>
                <w:szCs w:val="24"/>
              </w:rPr>
              <w:t>Trishla foundation</w:t>
            </w:r>
          </w:p>
          <w:p w:rsidR="00E76C9F" w:rsidRPr="00970B12" w:rsidRDefault="00E76C9F" w:rsidP="00B7754B">
            <w:pPr>
              <w:spacing w:after="0" w:line="240" w:lineRule="auto"/>
              <w:rPr>
                <w:rFonts w:ascii="Times New Roman" w:hAnsi="Times New Roman"/>
                <w:b/>
                <w:bCs/>
                <w:sz w:val="24"/>
                <w:szCs w:val="24"/>
              </w:rPr>
            </w:pPr>
          </w:p>
        </w:tc>
      </w:tr>
      <w:tr w:rsidR="00E76C9F" w:rsidRPr="00970B12" w:rsidTr="00B7754B">
        <w:trPr>
          <w:jc w:val="center"/>
        </w:trPr>
        <w:tc>
          <w:tcPr>
            <w:tcW w:w="4142" w:type="dxa"/>
          </w:tcPr>
          <w:p w:rsidR="00E76C9F" w:rsidRPr="00970B12" w:rsidRDefault="00E76C9F" w:rsidP="00B7754B">
            <w:pPr>
              <w:spacing w:after="0" w:line="240" w:lineRule="auto"/>
              <w:rPr>
                <w:rFonts w:ascii="Times New Roman" w:hAnsi="Times New Roman"/>
                <w:sz w:val="24"/>
                <w:szCs w:val="24"/>
              </w:rPr>
            </w:pPr>
            <w:r>
              <w:rPr>
                <w:rFonts w:ascii="Times New Roman" w:hAnsi="Times New Roman"/>
                <w:sz w:val="24"/>
                <w:szCs w:val="24"/>
              </w:rPr>
              <w:t>Account number</w:t>
            </w:r>
          </w:p>
        </w:tc>
        <w:tc>
          <w:tcPr>
            <w:tcW w:w="4680" w:type="dxa"/>
          </w:tcPr>
          <w:p w:rsidR="00E76C9F" w:rsidRPr="00970B12" w:rsidRDefault="00E76C9F" w:rsidP="0066119C">
            <w:pPr>
              <w:spacing w:after="0" w:line="240" w:lineRule="auto"/>
              <w:rPr>
                <w:rFonts w:ascii="Times New Roman" w:hAnsi="Times New Roman"/>
                <w:sz w:val="24"/>
                <w:szCs w:val="24"/>
              </w:rPr>
            </w:pPr>
            <w:r>
              <w:rPr>
                <w:rFonts w:ascii="Times New Roman" w:hAnsi="Times New Roman"/>
                <w:sz w:val="24"/>
                <w:szCs w:val="24"/>
              </w:rPr>
              <w:t>520141001006246</w:t>
            </w:r>
          </w:p>
        </w:tc>
      </w:tr>
      <w:tr w:rsidR="00E76C9F" w:rsidRPr="00970B12" w:rsidTr="00B7754B">
        <w:trPr>
          <w:jc w:val="center"/>
        </w:trPr>
        <w:tc>
          <w:tcPr>
            <w:tcW w:w="4142" w:type="dxa"/>
          </w:tcPr>
          <w:p w:rsidR="00E76C9F" w:rsidRPr="00970B12" w:rsidRDefault="00E76C9F" w:rsidP="00B7754B">
            <w:pPr>
              <w:spacing w:after="0" w:line="240" w:lineRule="auto"/>
              <w:rPr>
                <w:rFonts w:ascii="Times New Roman" w:hAnsi="Times New Roman"/>
                <w:sz w:val="24"/>
                <w:szCs w:val="24"/>
              </w:rPr>
            </w:pPr>
            <w:r>
              <w:rPr>
                <w:rFonts w:ascii="Times New Roman" w:hAnsi="Times New Roman"/>
                <w:sz w:val="24"/>
                <w:szCs w:val="24"/>
              </w:rPr>
              <w:t>Bank name</w:t>
            </w:r>
          </w:p>
        </w:tc>
        <w:tc>
          <w:tcPr>
            <w:tcW w:w="4680" w:type="dxa"/>
          </w:tcPr>
          <w:p w:rsidR="00E76C9F" w:rsidRPr="00970B12" w:rsidRDefault="00E76C9F" w:rsidP="00B7754B">
            <w:pPr>
              <w:spacing w:after="0" w:line="240" w:lineRule="auto"/>
              <w:rPr>
                <w:rFonts w:ascii="Times New Roman" w:hAnsi="Times New Roman"/>
                <w:sz w:val="24"/>
                <w:szCs w:val="24"/>
              </w:rPr>
            </w:pPr>
            <w:r>
              <w:rPr>
                <w:rFonts w:ascii="Times New Roman" w:hAnsi="Times New Roman"/>
                <w:sz w:val="24"/>
                <w:szCs w:val="24"/>
              </w:rPr>
              <w:t xml:space="preserve">Corporation Bank, </w:t>
            </w:r>
            <w:r w:rsidR="003272EA">
              <w:rPr>
                <w:rFonts w:ascii="Times New Roman" w:hAnsi="Times New Roman"/>
                <w:sz w:val="24"/>
                <w:szCs w:val="24"/>
              </w:rPr>
              <w:t>Georg Town</w:t>
            </w:r>
            <w:r>
              <w:rPr>
                <w:rFonts w:ascii="Times New Roman" w:hAnsi="Times New Roman"/>
                <w:sz w:val="24"/>
                <w:szCs w:val="24"/>
              </w:rPr>
              <w:t xml:space="preserve"> branch, Allahabad</w:t>
            </w:r>
          </w:p>
        </w:tc>
      </w:tr>
      <w:tr w:rsidR="00E76C9F" w:rsidRPr="00970B12" w:rsidTr="00B7754B">
        <w:trPr>
          <w:jc w:val="center"/>
        </w:trPr>
        <w:tc>
          <w:tcPr>
            <w:tcW w:w="4142" w:type="dxa"/>
          </w:tcPr>
          <w:p w:rsidR="00E76C9F" w:rsidRPr="00970B12" w:rsidRDefault="00E76C9F" w:rsidP="00B7754B">
            <w:pPr>
              <w:spacing w:after="0" w:line="240" w:lineRule="auto"/>
              <w:rPr>
                <w:rFonts w:ascii="Times New Roman" w:hAnsi="Times New Roman"/>
                <w:sz w:val="24"/>
                <w:szCs w:val="24"/>
              </w:rPr>
            </w:pPr>
            <w:r>
              <w:rPr>
                <w:rFonts w:ascii="Times New Roman" w:hAnsi="Times New Roman"/>
                <w:sz w:val="24"/>
                <w:szCs w:val="24"/>
              </w:rPr>
              <w:t>IFSC details</w:t>
            </w:r>
          </w:p>
        </w:tc>
        <w:tc>
          <w:tcPr>
            <w:tcW w:w="4680" w:type="dxa"/>
          </w:tcPr>
          <w:p w:rsidR="00E76C9F" w:rsidRPr="00970B12" w:rsidRDefault="00E76C9F" w:rsidP="00B7754B">
            <w:pPr>
              <w:spacing w:after="0" w:line="240" w:lineRule="auto"/>
              <w:rPr>
                <w:rFonts w:ascii="Times New Roman" w:hAnsi="Times New Roman"/>
                <w:sz w:val="24"/>
                <w:szCs w:val="24"/>
              </w:rPr>
            </w:pPr>
            <w:r>
              <w:rPr>
                <w:rFonts w:ascii="Times New Roman" w:hAnsi="Times New Roman"/>
                <w:sz w:val="24"/>
                <w:szCs w:val="24"/>
              </w:rPr>
              <w:t>CORP0000533</w:t>
            </w:r>
          </w:p>
        </w:tc>
      </w:tr>
      <w:tr w:rsidR="003272EA" w:rsidRPr="00970B12" w:rsidTr="00B7754B">
        <w:trPr>
          <w:jc w:val="center"/>
        </w:trPr>
        <w:tc>
          <w:tcPr>
            <w:tcW w:w="4142" w:type="dxa"/>
          </w:tcPr>
          <w:p w:rsidR="003272EA" w:rsidRDefault="003272EA" w:rsidP="00B7754B">
            <w:pPr>
              <w:spacing w:after="0" w:line="240" w:lineRule="auto"/>
              <w:rPr>
                <w:rFonts w:ascii="Times New Roman" w:hAnsi="Times New Roman"/>
                <w:sz w:val="24"/>
                <w:szCs w:val="24"/>
              </w:rPr>
            </w:pPr>
            <w:r>
              <w:rPr>
                <w:rFonts w:ascii="Times New Roman" w:hAnsi="Times New Roman"/>
                <w:sz w:val="24"/>
                <w:szCs w:val="24"/>
              </w:rPr>
              <w:t>MICR</w:t>
            </w:r>
          </w:p>
        </w:tc>
        <w:tc>
          <w:tcPr>
            <w:tcW w:w="4680" w:type="dxa"/>
          </w:tcPr>
          <w:p w:rsidR="003272EA" w:rsidRDefault="003272EA" w:rsidP="00B7754B">
            <w:pPr>
              <w:spacing w:after="0" w:line="240" w:lineRule="auto"/>
              <w:rPr>
                <w:rFonts w:ascii="Times New Roman" w:hAnsi="Times New Roman"/>
                <w:sz w:val="24"/>
                <w:szCs w:val="24"/>
              </w:rPr>
            </w:pPr>
            <w:r>
              <w:rPr>
                <w:rFonts w:ascii="Times New Roman" w:hAnsi="Times New Roman"/>
                <w:sz w:val="24"/>
                <w:szCs w:val="24"/>
              </w:rPr>
              <w:t>211017003</w:t>
            </w:r>
          </w:p>
        </w:tc>
      </w:tr>
      <w:tr w:rsidR="003272EA" w:rsidRPr="00970B12" w:rsidTr="00B7754B">
        <w:trPr>
          <w:jc w:val="center"/>
        </w:trPr>
        <w:tc>
          <w:tcPr>
            <w:tcW w:w="4142" w:type="dxa"/>
          </w:tcPr>
          <w:p w:rsidR="003272EA" w:rsidRDefault="003272EA" w:rsidP="00B7754B">
            <w:pPr>
              <w:spacing w:after="0" w:line="240" w:lineRule="auto"/>
              <w:rPr>
                <w:rFonts w:ascii="Times New Roman" w:hAnsi="Times New Roman"/>
                <w:sz w:val="24"/>
                <w:szCs w:val="24"/>
              </w:rPr>
            </w:pPr>
            <w:r>
              <w:rPr>
                <w:rFonts w:ascii="Times New Roman" w:hAnsi="Times New Roman"/>
                <w:sz w:val="24"/>
                <w:szCs w:val="24"/>
              </w:rPr>
              <w:t>PAN</w:t>
            </w:r>
          </w:p>
        </w:tc>
        <w:tc>
          <w:tcPr>
            <w:tcW w:w="4680" w:type="dxa"/>
          </w:tcPr>
          <w:p w:rsidR="003272EA" w:rsidRDefault="003272EA" w:rsidP="00B7754B">
            <w:pPr>
              <w:spacing w:after="0" w:line="240" w:lineRule="auto"/>
              <w:rPr>
                <w:rFonts w:ascii="Times New Roman" w:hAnsi="Times New Roman"/>
                <w:sz w:val="24"/>
                <w:szCs w:val="24"/>
              </w:rPr>
            </w:pPr>
            <w:r>
              <w:rPr>
                <w:rFonts w:ascii="Times New Roman" w:hAnsi="Times New Roman"/>
                <w:sz w:val="24"/>
                <w:szCs w:val="24"/>
              </w:rPr>
              <w:t>AACTT6054H</w:t>
            </w:r>
          </w:p>
        </w:tc>
      </w:tr>
    </w:tbl>
    <w:p w:rsidR="00E76C9F" w:rsidRDefault="00E76C9F" w:rsidP="00121441">
      <w:pPr>
        <w:rPr>
          <w:rFonts w:ascii="Times New Roman" w:hAnsi="Times New Roman"/>
          <w:sz w:val="24"/>
          <w:szCs w:val="24"/>
        </w:rPr>
      </w:pPr>
    </w:p>
    <w:p w:rsidR="000371DE" w:rsidRDefault="000371DE" w:rsidP="00121441">
      <w:pPr>
        <w:rPr>
          <w:rFonts w:ascii="Times New Roman" w:hAnsi="Times New Roman"/>
          <w:sz w:val="24"/>
          <w:szCs w:val="24"/>
        </w:rPr>
      </w:pPr>
    </w:p>
    <w:p w:rsidR="000371DE" w:rsidRDefault="000371DE" w:rsidP="000371DE">
      <w:pPr>
        <w:jc w:val="right"/>
        <w:rPr>
          <w:rFonts w:ascii="Times New Roman" w:hAnsi="Times New Roman"/>
          <w:sz w:val="24"/>
          <w:szCs w:val="24"/>
        </w:rPr>
      </w:pPr>
      <w:r>
        <w:rPr>
          <w:rFonts w:ascii="Times New Roman" w:hAnsi="Times New Roman"/>
          <w:sz w:val="24"/>
          <w:szCs w:val="24"/>
        </w:rPr>
        <w:t xml:space="preserve">Correspondence Address: </w:t>
      </w:r>
    </w:p>
    <w:p w:rsidR="000371DE" w:rsidRDefault="000371DE" w:rsidP="000371DE">
      <w:pPr>
        <w:jc w:val="right"/>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Jitendra</w:t>
      </w:r>
      <w:proofErr w:type="spellEnd"/>
      <w:r>
        <w:rPr>
          <w:rFonts w:ascii="Times New Roman" w:hAnsi="Times New Roman"/>
          <w:sz w:val="24"/>
          <w:szCs w:val="24"/>
        </w:rPr>
        <w:t xml:space="preserve"> Kumar Jain </w:t>
      </w:r>
    </w:p>
    <w:p w:rsidR="000371DE" w:rsidRDefault="000371DE" w:rsidP="000371DE">
      <w:pPr>
        <w:jc w:val="right"/>
        <w:rPr>
          <w:rFonts w:ascii="Times New Roman" w:hAnsi="Times New Roman"/>
          <w:sz w:val="24"/>
          <w:szCs w:val="24"/>
        </w:rPr>
      </w:pPr>
      <w:r>
        <w:rPr>
          <w:rFonts w:ascii="Times New Roman" w:hAnsi="Times New Roman"/>
          <w:sz w:val="24"/>
          <w:szCs w:val="24"/>
        </w:rPr>
        <w:t>Chairman, Trishla foundation</w:t>
      </w:r>
    </w:p>
    <w:p w:rsidR="000371DE" w:rsidRDefault="000371DE" w:rsidP="000371DE">
      <w:pPr>
        <w:jc w:val="right"/>
        <w:rPr>
          <w:rFonts w:ascii="Times New Roman" w:hAnsi="Times New Roman"/>
          <w:sz w:val="24"/>
          <w:szCs w:val="24"/>
        </w:rPr>
      </w:pPr>
      <w:r>
        <w:rPr>
          <w:rFonts w:ascii="Times New Roman" w:hAnsi="Times New Roman"/>
          <w:sz w:val="24"/>
          <w:szCs w:val="24"/>
        </w:rPr>
        <w:t xml:space="preserve">182c/350a, Tagore Town, </w:t>
      </w:r>
      <w:proofErr w:type="spellStart"/>
      <w:r>
        <w:rPr>
          <w:rFonts w:ascii="Times New Roman" w:hAnsi="Times New Roman"/>
          <w:sz w:val="24"/>
          <w:szCs w:val="24"/>
        </w:rPr>
        <w:t>Praya</w:t>
      </w:r>
      <w:r w:rsidR="0066119C">
        <w:rPr>
          <w:rFonts w:ascii="Times New Roman" w:hAnsi="Times New Roman"/>
          <w:sz w:val="24"/>
          <w:szCs w:val="24"/>
        </w:rPr>
        <w:t>g</w:t>
      </w:r>
      <w:r>
        <w:rPr>
          <w:rFonts w:ascii="Times New Roman" w:hAnsi="Times New Roman"/>
          <w:sz w:val="24"/>
          <w:szCs w:val="24"/>
        </w:rPr>
        <w:t>raj</w:t>
      </w:r>
      <w:proofErr w:type="spellEnd"/>
      <w:r>
        <w:rPr>
          <w:rFonts w:ascii="Times New Roman" w:hAnsi="Times New Roman"/>
          <w:sz w:val="24"/>
          <w:szCs w:val="24"/>
        </w:rPr>
        <w:t xml:space="preserve"> (Allahabad), UP, India-211002</w:t>
      </w:r>
    </w:p>
    <w:p w:rsidR="000371DE" w:rsidRDefault="000371DE" w:rsidP="000371DE">
      <w:pPr>
        <w:jc w:val="right"/>
        <w:rPr>
          <w:rFonts w:ascii="Times New Roman" w:hAnsi="Times New Roman"/>
          <w:sz w:val="24"/>
          <w:szCs w:val="24"/>
        </w:rPr>
      </w:pPr>
      <w:r>
        <w:rPr>
          <w:rFonts w:ascii="Times New Roman" w:hAnsi="Times New Roman"/>
          <w:sz w:val="24"/>
          <w:szCs w:val="24"/>
        </w:rPr>
        <w:t>Ph No.: 9415235159, 9415014994, 7379087121 (</w:t>
      </w:r>
      <w:proofErr w:type="spellStart"/>
      <w:r>
        <w:rPr>
          <w:rFonts w:ascii="Times New Roman" w:hAnsi="Times New Roman"/>
          <w:sz w:val="24"/>
          <w:szCs w:val="24"/>
        </w:rPr>
        <w:t>Whatsapp</w:t>
      </w:r>
      <w:proofErr w:type="spellEnd"/>
      <w:r>
        <w:rPr>
          <w:rFonts w:ascii="Times New Roman" w:hAnsi="Times New Roman"/>
          <w:sz w:val="24"/>
          <w:szCs w:val="24"/>
        </w:rPr>
        <w:t>)</w:t>
      </w:r>
    </w:p>
    <w:p w:rsidR="000371DE" w:rsidRDefault="000371DE" w:rsidP="000371DE">
      <w:pPr>
        <w:jc w:val="right"/>
        <w:rPr>
          <w:rFonts w:ascii="Times New Roman" w:hAnsi="Times New Roman"/>
          <w:sz w:val="24"/>
          <w:szCs w:val="24"/>
        </w:rPr>
      </w:pPr>
      <w:r>
        <w:rPr>
          <w:rFonts w:ascii="Times New Roman" w:hAnsi="Times New Roman"/>
          <w:sz w:val="24"/>
          <w:szCs w:val="24"/>
        </w:rPr>
        <w:t xml:space="preserve">Website: </w:t>
      </w:r>
      <w:hyperlink r:id="rId5" w:history="1">
        <w:r w:rsidRPr="00145785">
          <w:rPr>
            <w:rStyle w:val="Hyperlink"/>
            <w:rFonts w:ascii="Times New Roman" w:hAnsi="Times New Roman"/>
            <w:sz w:val="24"/>
            <w:szCs w:val="24"/>
          </w:rPr>
          <w:t>www.trishlafoundation.com</w:t>
        </w:r>
      </w:hyperlink>
      <w:r>
        <w:rPr>
          <w:rFonts w:ascii="Times New Roman" w:hAnsi="Times New Roman"/>
          <w:sz w:val="24"/>
          <w:szCs w:val="24"/>
        </w:rPr>
        <w:t>, YouTube: Trishla foundation cerebral palsy</w:t>
      </w:r>
    </w:p>
    <w:p w:rsidR="000371DE" w:rsidRDefault="0066119C" w:rsidP="000371DE">
      <w:pPr>
        <w:jc w:val="right"/>
        <w:rPr>
          <w:rFonts w:ascii="Times New Roman" w:hAnsi="Times New Roman"/>
          <w:sz w:val="24"/>
          <w:szCs w:val="24"/>
        </w:rPr>
      </w:pPr>
      <w:r>
        <w:rPr>
          <w:rFonts w:ascii="Times New Roman" w:hAnsi="Times New Roman"/>
          <w:sz w:val="24"/>
          <w:szCs w:val="24"/>
        </w:rPr>
        <w:lastRenderedPageBreak/>
        <w:t xml:space="preserve">FB Page: Cerebral palsy 99, </w:t>
      </w:r>
      <w:proofErr w:type="spellStart"/>
      <w:r>
        <w:rPr>
          <w:rFonts w:ascii="Times New Roman" w:hAnsi="Times New Roman"/>
          <w:sz w:val="24"/>
          <w:szCs w:val="24"/>
        </w:rPr>
        <w:t>Fb</w:t>
      </w:r>
      <w:proofErr w:type="spellEnd"/>
      <w:r>
        <w:rPr>
          <w:rFonts w:ascii="Times New Roman" w:hAnsi="Times New Roman"/>
          <w:sz w:val="24"/>
          <w:szCs w:val="24"/>
        </w:rPr>
        <w:t xml:space="preserve"> P</w:t>
      </w:r>
      <w:r w:rsidR="000371DE">
        <w:rPr>
          <w:rFonts w:ascii="Times New Roman" w:hAnsi="Times New Roman"/>
          <w:sz w:val="24"/>
          <w:szCs w:val="24"/>
        </w:rPr>
        <w:t>rofi</w:t>
      </w:r>
      <w:r>
        <w:rPr>
          <w:rFonts w:ascii="Times New Roman" w:hAnsi="Times New Roman"/>
          <w:sz w:val="24"/>
          <w:szCs w:val="24"/>
        </w:rPr>
        <w:t>le</w:t>
      </w:r>
      <w:r w:rsidR="000371DE">
        <w:rPr>
          <w:rFonts w:ascii="Times New Roman" w:hAnsi="Times New Roman"/>
          <w:sz w:val="24"/>
          <w:szCs w:val="24"/>
        </w:rPr>
        <w:t xml:space="preserve">: </w:t>
      </w:r>
      <w:r w:rsidR="000371DE" w:rsidRPr="000371DE">
        <w:rPr>
          <w:rFonts w:ascii="Times New Roman" w:hAnsi="Times New Roman"/>
          <w:sz w:val="24"/>
          <w:szCs w:val="24"/>
        </w:rPr>
        <w:t>jitendra.jain.35513800</w:t>
      </w:r>
    </w:p>
    <w:sectPr w:rsidR="000371DE" w:rsidSect="00E5246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F0455DC"/>
    <w:name w:val="WW8Num1"/>
    <w:lvl w:ilvl="0">
      <w:start w:val="1"/>
      <w:numFmt w:val="decimal"/>
      <w:lvlText w:val="%1)"/>
      <w:lvlJc w:val="left"/>
      <w:pPr>
        <w:tabs>
          <w:tab w:val="num" w:pos="-340"/>
        </w:tabs>
        <w:ind w:left="380" w:hanging="360"/>
      </w:pPr>
      <w:rPr>
        <w:rFonts w:cs="Times New Roman"/>
        <w:color w:val="auto"/>
        <w:sz w:val="28"/>
        <w:szCs w:val="28"/>
      </w:rPr>
    </w:lvl>
    <w:lvl w:ilvl="1">
      <w:start w:val="1"/>
      <w:numFmt w:val="lowerLetter"/>
      <w:lvlText w:val="%2."/>
      <w:lvlJc w:val="left"/>
      <w:pPr>
        <w:tabs>
          <w:tab w:val="num" w:pos="-340"/>
        </w:tabs>
        <w:ind w:left="1100" w:hanging="360"/>
      </w:pPr>
      <w:rPr>
        <w:rFonts w:cs="Times New Roman"/>
      </w:rPr>
    </w:lvl>
    <w:lvl w:ilvl="2">
      <w:start w:val="1"/>
      <w:numFmt w:val="lowerRoman"/>
      <w:lvlText w:val="%2.%3."/>
      <w:lvlJc w:val="right"/>
      <w:pPr>
        <w:tabs>
          <w:tab w:val="num" w:pos="-340"/>
        </w:tabs>
        <w:ind w:left="1820" w:hanging="180"/>
      </w:pPr>
      <w:rPr>
        <w:rFonts w:cs="Times New Roman"/>
      </w:rPr>
    </w:lvl>
    <w:lvl w:ilvl="3">
      <w:start w:val="1"/>
      <w:numFmt w:val="decimal"/>
      <w:lvlText w:val="%2.%3.%4."/>
      <w:lvlJc w:val="left"/>
      <w:pPr>
        <w:tabs>
          <w:tab w:val="num" w:pos="-340"/>
        </w:tabs>
        <w:ind w:left="2540" w:hanging="360"/>
      </w:pPr>
      <w:rPr>
        <w:rFonts w:cs="Times New Roman"/>
      </w:rPr>
    </w:lvl>
    <w:lvl w:ilvl="4">
      <w:start w:val="1"/>
      <w:numFmt w:val="lowerLetter"/>
      <w:lvlText w:val="%2.%3.%4.%5."/>
      <w:lvlJc w:val="left"/>
      <w:pPr>
        <w:tabs>
          <w:tab w:val="num" w:pos="-340"/>
        </w:tabs>
        <w:ind w:left="3260" w:hanging="360"/>
      </w:pPr>
      <w:rPr>
        <w:rFonts w:cs="Times New Roman"/>
      </w:rPr>
    </w:lvl>
    <w:lvl w:ilvl="5">
      <w:start w:val="1"/>
      <w:numFmt w:val="lowerRoman"/>
      <w:lvlText w:val="%2.%3.%4.%5.%6."/>
      <w:lvlJc w:val="right"/>
      <w:pPr>
        <w:tabs>
          <w:tab w:val="num" w:pos="-340"/>
        </w:tabs>
        <w:ind w:left="3980" w:hanging="180"/>
      </w:pPr>
      <w:rPr>
        <w:rFonts w:cs="Times New Roman"/>
      </w:rPr>
    </w:lvl>
    <w:lvl w:ilvl="6">
      <w:start w:val="1"/>
      <w:numFmt w:val="decimal"/>
      <w:lvlText w:val="%2.%3.%4.%5.%6.%7."/>
      <w:lvlJc w:val="left"/>
      <w:pPr>
        <w:tabs>
          <w:tab w:val="num" w:pos="-340"/>
        </w:tabs>
        <w:ind w:left="4700" w:hanging="360"/>
      </w:pPr>
      <w:rPr>
        <w:rFonts w:cs="Times New Roman"/>
      </w:rPr>
    </w:lvl>
    <w:lvl w:ilvl="7">
      <w:start w:val="1"/>
      <w:numFmt w:val="lowerLetter"/>
      <w:lvlText w:val="%2.%3.%4.%5.%6.%7.%8."/>
      <w:lvlJc w:val="left"/>
      <w:pPr>
        <w:tabs>
          <w:tab w:val="num" w:pos="-340"/>
        </w:tabs>
        <w:ind w:left="5420" w:hanging="360"/>
      </w:pPr>
      <w:rPr>
        <w:rFonts w:cs="Times New Roman"/>
      </w:rPr>
    </w:lvl>
    <w:lvl w:ilvl="8">
      <w:start w:val="1"/>
      <w:numFmt w:val="lowerRoman"/>
      <w:lvlText w:val="%2.%3.%4.%5.%6.%7.%8.%9."/>
      <w:lvlJc w:val="right"/>
      <w:pPr>
        <w:tabs>
          <w:tab w:val="num" w:pos="-340"/>
        </w:tabs>
        <w:ind w:left="6140" w:hanging="180"/>
      </w:pPr>
      <w:rPr>
        <w:rFonts w:cs="Times New Roman"/>
      </w:rPr>
    </w:lvl>
  </w:abstractNum>
  <w:abstractNum w:abstractNumId="1">
    <w:nsid w:val="08886B9C"/>
    <w:multiLevelType w:val="multilevel"/>
    <w:tmpl w:val="A4B07D70"/>
    <w:lvl w:ilvl="0">
      <w:start w:val="1"/>
      <w:numFmt w:val="decimal"/>
      <w:lvlText w:val="%1."/>
      <w:lvlJc w:val="left"/>
      <w:pPr>
        <w:tabs>
          <w:tab w:val="num" w:pos="540"/>
        </w:tabs>
        <w:ind w:left="540" w:hanging="360"/>
      </w:pPr>
      <w:rPr>
        <w:rFonts w:ascii="Times New Roman" w:hAnsi="Times New Roman" w:cs="Times New Roman" w:hint="default"/>
        <w:color w:val="000000"/>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91D48D3"/>
    <w:multiLevelType w:val="hybridMultilevel"/>
    <w:tmpl w:val="148A545C"/>
    <w:lvl w:ilvl="0" w:tplc="4009000F">
      <w:start w:val="1"/>
      <w:numFmt w:val="decimal"/>
      <w:lvlText w:val="%1."/>
      <w:lvlJc w:val="left"/>
      <w:pPr>
        <w:ind w:left="720" w:hanging="360"/>
      </w:pPr>
      <w:rPr>
        <w:rFonts w:cs="Times New Roman"/>
      </w:rPr>
    </w:lvl>
    <w:lvl w:ilvl="1" w:tplc="40090019">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
    <w:nsid w:val="10885AC7"/>
    <w:multiLevelType w:val="hybridMultilevel"/>
    <w:tmpl w:val="8D88FF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5B02AB9"/>
    <w:multiLevelType w:val="hybridMultilevel"/>
    <w:tmpl w:val="8B3C03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FE834EB"/>
    <w:multiLevelType w:val="hybridMultilevel"/>
    <w:tmpl w:val="D1F0916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0714902"/>
    <w:multiLevelType w:val="hybridMultilevel"/>
    <w:tmpl w:val="4808C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BB6195"/>
    <w:multiLevelType w:val="multilevel"/>
    <w:tmpl w:val="A502C64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2F2E3B11"/>
    <w:multiLevelType w:val="hybridMultilevel"/>
    <w:tmpl w:val="13D09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CD05A5"/>
    <w:multiLevelType w:val="hybridMultilevel"/>
    <w:tmpl w:val="A60819FA"/>
    <w:lvl w:ilvl="0" w:tplc="40090001">
      <w:start w:val="1"/>
      <w:numFmt w:val="bullet"/>
      <w:lvlText w:val=""/>
      <w:lvlJc w:val="left"/>
      <w:pPr>
        <w:ind w:left="720" w:hanging="360"/>
      </w:pPr>
      <w:rPr>
        <w:rFonts w:ascii="Symbol" w:hAnsi="Symbol" w:hint="default"/>
      </w:rPr>
    </w:lvl>
    <w:lvl w:ilvl="1" w:tplc="D1949238">
      <w:start w:val="50"/>
      <w:numFmt w:val="bullet"/>
      <w:lvlText w:val="-"/>
      <w:lvlJc w:val="left"/>
      <w:pPr>
        <w:ind w:left="1440" w:hanging="360"/>
      </w:pPr>
      <w:rPr>
        <w:rFonts w:ascii="Times New Roman" w:eastAsia="Times New Roman" w:hAnsi="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4211BC7"/>
    <w:multiLevelType w:val="hybridMultilevel"/>
    <w:tmpl w:val="B4AA88C2"/>
    <w:lvl w:ilvl="0" w:tplc="D97C2D32">
      <w:start w:val="1"/>
      <w:numFmt w:val="decimal"/>
      <w:lvlText w:val="%1."/>
      <w:lvlJc w:val="left"/>
      <w:pPr>
        <w:ind w:left="360" w:hanging="360"/>
      </w:pPr>
      <w:rPr>
        <w:rFonts w:cs="Times New Roman"/>
        <w:b/>
      </w:r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abstractNum w:abstractNumId="11">
    <w:nsid w:val="3DB45CCD"/>
    <w:multiLevelType w:val="hybridMultilevel"/>
    <w:tmpl w:val="DDA0F1A6"/>
    <w:lvl w:ilvl="0" w:tplc="04090011">
      <w:start w:val="14"/>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2">
    <w:nsid w:val="43C51515"/>
    <w:multiLevelType w:val="hybridMultilevel"/>
    <w:tmpl w:val="EDA44A8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5FE5526"/>
    <w:multiLevelType w:val="hybridMultilevel"/>
    <w:tmpl w:val="B2F6F326"/>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4">
    <w:nsid w:val="46BF4996"/>
    <w:multiLevelType w:val="hybridMultilevel"/>
    <w:tmpl w:val="8BD4EC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980009D"/>
    <w:multiLevelType w:val="hybridMultilevel"/>
    <w:tmpl w:val="90660B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F60612B"/>
    <w:multiLevelType w:val="hybridMultilevel"/>
    <w:tmpl w:val="DBB69064"/>
    <w:lvl w:ilvl="0" w:tplc="D97C2D32">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55597A4A"/>
    <w:multiLevelType w:val="hybridMultilevel"/>
    <w:tmpl w:val="64DE2C68"/>
    <w:lvl w:ilvl="0" w:tplc="04090011">
      <w:start w:val="1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73134AA"/>
    <w:multiLevelType w:val="hybridMultilevel"/>
    <w:tmpl w:val="542477F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7A17BD9"/>
    <w:multiLevelType w:val="hybridMultilevel"/>
    <w:tmpl w:val="1DEA1CBC"/>
    <w:lvl w:ilvl="0" w:tplc="4009000B">
      <w:start w:val="1"/>
      <w:numFmt w:val="bullet"/>
      <w:lvlText w:val=""/>
      <w:lvlJc w:val="left"/>
      <w:pPr>
        <w:ind w:left="928" w:hanging="360"/>
      </w:pPr>
      <w:rPr>
        <w:rFonts w:ascii="Wingdings" w:hAnsi="Wingdings"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0">
    <w:nsid w:val="5E437F5C"/>
    <w:multiLevelType w:val="hybridMultilevel"/>
    <w:tmpl w:val="8FF2B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EF2249A"/>
    <w:multiLevelType w:val="hybridMultilevel"/>
    <w:tmpl w:val="E35E3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CC23DE"/>
    <w:multiLevelType w:val="hybridMultilevel"/>
    <w:tmpl w:val="8DD220A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5B57A39"/>
    <w:multiLevelType w:val="hybridMultilevel"/>
    <w:tmpl w:val="3AA63B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CCB47B6"/>
    <w:multiLevelType w:val="hybridMultilevel"/>
    <w:tmpl w:val="C4324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7"/>
  </w:num>
  <w:num w:numId="5">
    <w:abstractNumId w:val="0"/>
  </w:num>
  <w:num w:numId="6">
    <w:abstractNumId w:val="17"/>
  </w:num>
  <w:num w:numId="7">
    <w:abstractNumId w:val="23"/>
  </w:num>
  <w:num w:numId="8">
    <w:abstractNumId w:val="2"/>
  </w:num>
  <w:num w:numId="9">
    <w:abstractNumId w:val="11"/>
  </w:num>
  <w:num w:numId="10">
    <w:abstractNumId w:val="16"/>
  </w:num>
  <w:num w:numId="11">
    <w:abstractNumId w:val="10"/>
  </w:num>
  <w:num w:numId="12">
    <w:abstractNumId w:val="14"/>
  </w:num>
  <w:num w:numId="13">
    <w:abstractNumId w:val="15"/>
  </w:num>
  <w:num w:numId="14">
    <w:abstractNumId w:val="9"/>
  </w:num>
  <w:num w:numId="15">
    <w:abstractNumId w:val="18"/>
  </w:num>
  <w:num w:numId="16">
    <w:abstractNumId w:val="13"/>
  </w:num>
  <w:num w:numId="17">
    <w:abstractNumId w:val="20"/>
  </w:num>
  <w:num w:numId="18">
    <w:abstractNumId w:val="8"/>
  </w:num>
  <w:num w:numId="19">
    <w:abstractNumId w:val="4"/>
  </w:num>
  <w:num w:numId="20">
    <w:abstractNumId w:val="5"/>
  </w:num>
  <w:num w:numId="21">
    <w:abstractNumId w:val="12"/>
  </w:num>
  <w:num w:numId="22">
    <w:abstractNumId w:val="19"/>
  </w:num>
  <w:num w:numId="23">
    <w:abstractNumId w:val="24"/>
  </w:num>
  <w:num w:numId="24">
    <w:abstractNumId w:val="22"/>
  </w:num>
  <w:num w:numId="25">
    <w:abstractNumId w:val="21"/>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07200"/>
    <w:rsid w:val="00025E81"/>
    <w:rsid w:val="00030929"/>
    <w:rsid w:val="00034AAF"/>
    <w:rsid w:val="0003602E"/>
    <w:rsid w:val="000371DE"/>
    <w:rsid w:val="00064754"/>
    <w:rsid w:val="0007197A"/>
    <w:rsid w:val="00072922"/>
    <w:rsid w:val="000A276E"/>
    <w:rsid w:val="000A402B"/>
    <w:rsid w:val="000B4795"/>
    <w:rsid w:val="000B521D"/>
    <w:rsid w:val="000C0653"/>
    <w:rsid w:val="000C784C"/>
    <w:rsid w:val="000E50DF"/>
    <w:rsid w:val="000F6172"/>
    <w:rsid w:val="000F7434"/>
    <w:rsid w:val="00104F4C"/>
    <w:rsid w:val="00114342"/>
    <w:rsid w:val="00117DC3"/>
    <w:rsid w:val="00121441"/>
    <w:rsid w:val="001266FB"/>
    <w:rsid w:val="00167B41"/>
    <w:rsid w:val="00170591"/>
    <w:rsid w:val="0017660A"/>
    <w:rsid w:val="0017781D"/>
    <w:rsid w:val="001842E0"/>
    <w:rsid w:val="00191213"/>
    <w:rsid w:val="00194AC1"/>
    <w:rsid w:val="0019535B"/>
    <w:rsid w:val="001B20AC"/>
    <w:rsid w:val="001B41E9"/>
    <w:rsid w:val="001C7AC8"/>
    <w:rsid w:val="001D2EFE"/>
    <w:rsid w:val="001E1BD7"/>
    <w:rsid w:val="001F1232"/>
    <w:rsid w:val="001F5DFE"/>
    <w:rsid w:val="00205996"/>
    <w:rsid w:val="00213032"/>
    <w:rsid w:val="002157A0"/>
    <w:rsid w:val="00216040"/>
    <w:rsid w:val="0022135B"/>
    <w:rsid w:val="0024522D"/>
    <w:rsid w:val="00253365"/>
    <w:rsid w:val="00253D01"/>
    <w:rsid w:val="00264669"/>
    <w:rsid w:val="00272FE7"/>
    <w:rsid w:val="002761DD"/>
    <w:rsid w:val="0027646C"/>
    <w:rsid w:val="00281619"/>
    <w:rsid w:val="00285D56"/>
    <w:rsid w:val="00296CCB"/>
    <w:rsid w:val="002A024C"/>
    <w:rsid w:val="002A2F76"/>
    <w:rsid w:val="002A5265"/>
    <w:rsid w:val="002A7B66"/>
    <w:rsid w:val="002B5931"/>
    <w:rsid w:val="002B618F"/>
    <w:rsid w:val="002C073B"/>
    <w:rsid w:val="002C716C"/>
    <w:rsid w:val="002F3DE9"/>
    <w:rsid w:val="00300912"/>
    <w:rsid w:val="00301929"/>
    <w:rsid w:val="003212AE"/>
    <w:rsid w:val="003272EA"/>
    <w:rsid w:val="00332B2B"/>
    <w:rsid w:val="0034051F"/>
    <w:rsid w:val="00340A1F"/>
    <w:rsid w:val="00345280"/>
    <w:rsid w:val="003468C8"/>
    <w:rsid w:val="00351491"/>
    <w:rsid w:val="003527B5"/>
    <w:rsid w:val="00357A76"/>
    <w:rsid w:val="00360F0A"/>
    <w:rsid w:val="00373A12"/>
    <w:rsid w:val="00385EE3"/>
    <w:rsid w:val="00386F8E"/>
    <w:rsid w:val="003A7FA5"/>
    <w:rsid w:val="003C5A8A"/>
    <w:rsid w:val="003D720E"/>
    <w:rsid w:val="003E306A"/>
    <w:rsid w:val="003F3517"/>
    <w:rsid w:val="00405385"/>
    <w:rsid w:val="00410E94"/>
    <w:rsid w:val="00421648"/>
    <w:rsid w:val="004216BD"/>
    <w:rsid w:val="00422971"/>
    <w:rsid w:val="00476D17"/>
    <w:rsid w:val="00480CDF"/>
    <w:rsid w:val="00480F78"/>
    <w:rsid w:val="00481981"/>
    <w:rsid w:val="00483D4D"/>
    <w:rsid w:val="004C059B"/>
    <w:rsid w:val="004C55B9"/>
    <w:rsid w:val="004C6B1B"/>
    <w:rsid w:val="004D1BA6"/>
    <w:rsid w:val="004D263A"/>
    <w:rsid w:val="004D6628"/>
    <w:rsid w:val="004E5888"/>
    <w:rsid w:val="004E65C5"/>
    <w:rsid w:val="004E78A6"/>
    <w:rsid w:val="004F510E"/>
    <w:rsid w:val="00500ED6"/>
    <w:rsid w:val="00506B4D"/>
    <w:rsid w:val="005214D9"/>
    <w:rsid w:val="00532027"/>
    <w:rsid w:val="005327F8"/>
    <w:rsid w:val="005427CE"/>
    <w:rsid w:val="005508F9"/>
    <w:rsid w:val="00551058"/>
    <w:rsid w:val="00567BB4"/>
    <w:rsid w:val="00585765"/>
    <w:rsid w:val="005A7574"/>
    <w:rsid w:val="005B468F"/>
    <w:rsid w:val="005D28E2"/>
    <w:rsid w:val="005D7CA4"/>
    <w:rsid w:val="005E5B3B"/>
    <w:rsid w:val="005E7AD5"/>
    <w:rsid w:val="005F04FE"/>
    <w:rsid w:val="005F0594"/>
    <w:rsid w:val="005F13BD"/>
    <w:rsid w:val="00603B72"/>
    <w:rsid w:val="0061256C"/>
    <w:rsid w:val="0062316B"/>
    <w:rsid w:val="006233E0"/>
    <w:rsid w:val="0062385D"/>
    <w:rsid w:val="0062417F"/>
    <w:rsid w:val="00624F23"/>
    <w:rsid w:val="00625BCA"/>
    <w:rsid w:val="00625DA9"/>
    <w:rsid w:val="006371B9"/>
    <w:rsid w:val="00641A8E"/>
    <w:rsid w:val="006453D6"/>
    <w:rsid w:val="00651700"/>
    <w:rsid w:val="0066119C"/>
    <w:rsid w:val="00663333"/>
    <w:rsid w:val="006741A0"/>
    <w:rsid w:val="00676999"/>
    <w:rsid w:val="0069029F"/>
    <w:rsid w:val="0069160F"/>
    <w:rsid w:val="00693547"/>
    <w:rsid w:val="006A0651"/>
    <w:rsid w:val="006A0E8A"/>
    <w:rsid w:val="006A6D30"/>
    <w:rsid w:val="006B5A21"/>
    <w:rsid w:val="006C2E90"/>
    <w:rsid w:val="006D5B43"/>
    <w:rsid w:val="006E77CE"/>
    <w:rsid w:val="006F1F4E"/>
    <w:rsid w:val="006F4AC4"/>
    <w:rsid w:val="00715773"/>
    <w:rsid w:val="0072467C"/>
    <w:rsid w:val="00724A41"/>
    <w:rsid w:val="007269D2"/>
    <w:rsid w:val="00736A3F"/>
    <w:rsid w:val="00741459"/>
    <w:rsid w:val="00746295"/>
    <w:rsid w:val="0074721A"/>
    <w:rsid w:val="007534BC"/>
    <w:rsid w:val="00760D17"/>
    <w:rsid w:val="007645B2"/>
    <w:rsid w:val="007666EB"/>
    <w:rsid w:val="00794081"/>
    <w:rsid w:val="007A0BBE"/>
    <w:rsid w:val="007A2F48"/>
    <w:rsid w:val="007A5788"/>
    <w:rsid w:val="007A5C38"/>
    <w:rsid w:val="007C2617"/>
    <w:rsid w:val="007E197C"/>
    <w:rsid w:val="007F198A"/>
    <w:rsid w:val="007F71F2"/>
    <w:rsid w:val="00814B80"/>
    <w:rsid w:val="0082189D"/>
    <w:rsid w:val="00821AE2"/>
    <w:rsid w:val="00825818"/>
    <w:rsid w:val="00827043"/>
    <w:rsid w:val="008318D9"/>
    <w:rsid w:val="0084740F"/>
    <w:rsid w:val="008617E5"/>
    <w:rsid w:val="00862358"/>
    <w:rsid w:val="00864C8D"/>
    <w:rsid w:val="008712BC"/>
    <w:rsid w:val="008764E7"/>
    <w:rsid w:val="008963B5"/>
    <w:rsid w:val="008A185F"/>
    <w:rsid w:val="008B395A"/>
    <w:rsid w:val="008B606D"/>
    <w:rsid w:val="008C7178"/>
    <w:rsid w:val="008C7A44"/>
    <w:rsid w:val="008D1CA2"/>
    <w:rsid w:val="008D2B12"/>
    <w:rsid w:val="008F6320"/>
    <w:rsid w:val="008F6603"/>
    <w:rsid w:val="009030F8"/>
    <w:rsid w:val="00907200"/>
    <w:rsid w:val="00912B21"/>
    <w:rsid w:val="00917824"/>
    <w:rsid w:val="009218AE"/>
    <w:rsid w:val="00921A4F"/>
    <w:rsid w:val="009469A2"/>
    <w:rsid w:val="00957B21"/>
    <w:rsid w:val="00970B12"/>
    <w:rsid w:val="00974D1F"/>
    <w:rsid w:val="00985038"/>
    <w:rsid w:val="00985C4E"/>
    <w:rsid w:val="00987B6B"/>
    <w:rsid w:val="009B72B2"/>
    <w:rsid w:val="009C6A6F"/>
    <w:rsid w:val="009D217B"/>
    <w:rsid w:val="009D5AA7"/>
    <w:rsid w:val="009E167E"/>
    <w:rsid w:val="009E2472"/>
    <w:rsid w:val="009E53DA"/>
    <w:rsid w:val="009E73AD"/>
    <w:rsid w:val="009F1EAA"/>
    <w:rsid w:val="00A1059B"/>
    <w:rsid w:val="00A21450"/>
    <w:rsid w:val="00A2209D"/>
    <w:rsid w:val="00A31529"/>
    <w:rsid w:val="00A4097D"/>
    <w:rsid w:val="00A47967"/>
    <w:rsid w:val="00A65C8E"/>
    <w:rsid w:val="00A662F1"/>
    <w:rsid w:val="00A7013C"/>
    <w:rsid w:val="00A81D69"/>
    <w:rsid w:val="00A82BCE"/>
    <w:rsid w:val="00A844C9"/>
    <w:rsid w:val="00A85A26"/>
    <w:rsid w:val="00A916D0"/>
    <w:rsid w:val="00AA08C8"/>
    <w:rsid w:val="00AA2AC8"/>
    <w:rsid w:val="00AB111B"/>
    <w:rsid w:val="00AB18D6"/>
    <w:rsid w:val="00AB26E6"/>
    <w:rsid w:val="00AB3B18"/>
    <w:rsid w:val="00AC6DD7"/>
    <w:rsid w:val="00AD0F68"/>
    <w:rsid w:val="00AD29E1"/>
    <w:rsid w:val="00AE237B"/>
    <w:rsid w:val="00AE25FD"/>
    <w:rsid w:val="00AE3ACF"/>
    <w:rsid w:val="00AE3F55"/>
    <w:rsid w:val="00AF0C90"/>
    <w:rsid w:val="00AF3435"/>
    <w:rsid w:val="00AF37B6"/>
    <w:rsid w:val="00AF3D2B"/>
    <w:rsid w:val="00B10B9D"/>
    <w:rsid w:val="00B142F8"/>
    <w:rsid w:val="00B14FDA"/>
    <w:rsid w:val="00B25324"/>
    <w:rsid w:val="00B31AC8"/>
    <w:rsid w:val="00B33BD5"/>
    <w:rsid w:val="00B42FD9"/>
    <w:rsid w:val="00B53FDB"/>
    <w:rsid w:val="00B55C95"/>
    <w:rsid w:val="00B5676A"/>
    <w:rsid w:val="00B72D74"/>
    <w:rsid w:val="00B7754B"/>
    <w:rsid w:val="00B863A3"/>
    <w:rsid w:val="00B95104"/>
    <w:rsid w:val="00BA080A"/>
    <w:rsid w:val="00BA5CAA"/>
    <w:rsid w:val="00BB0293"/>
    <w:rsid w:val="00BC360A"/>
    <w:rsid w:val="00BD581E"/>
    <w:rsid w:val="00BE2FF8"/>
    <w:rsid w:val="00BE5FB4"/>
    <w:rsid w:val="00C05009"/>
    <w:rsid w:val="00C057CC"/>
    <w:rsid w:val="00C072C2"/>
    <w:rsid w:val="00C113CA"/>
    <w:rsid w:val="00C15B1A"/>
    <w:rsid w:val="00C24530"/>
    <w:rsid w:val="00C30B14"/>
    <w:rsid w:val="00C3516D"/>
    <w:rsid w:val="00C44051"/>
    <w:rsid w:val="00C624A8"/>
    <w:rsid w:val="00C665A7"/>
    <w:rsid w:val="00C7580B"/>
    <w:rsid w:val="00C772AC"/>
    <w:rsid w:val="00C866A4"/>
    <w:rsid w:val="00C95CB4"/>
    <w:rsid w:val="00C961AA"/>
    <w:rsid w:val="00CA7BAC"/>
    <w:rsid w:val="00CB2335"/>
    <w:rsid w:val="00CC470E"/>
    <w:rsid w:val="00CE22CB"/>
    <w:rsid w:val="00D126DD"/>
    <w:rsid w:val="00D13DE5"/>
    <w:rsid w:val="00D15340"/>
    <w:rsid w:val="00D17688"/>
    <w:rsid w:val="00D464BC"/>
    <w:rsid w:val="00D52116"/>
    <w:rsid w:val="00D675F0"/>
    <w:rsid w:val="00D73553"/>
    <w:rsid w:val="00D81FE5"/>
    <w:rsid w:val="00D93C00"/>
    <w:rsid w:val="00D969C8"/>
    <w:rsid w:val="00DB3F51"/>
    <w:rsid w:val="00DB62E2"/>
    <w:rsid w:val="00DD3991"/>
    <w:rsid w:val="00DF2133"/>
    <w:rsid w:val="00DF6C4B"/>
    <w:rsid w:val="00E0492A"/>
    <w:rsid w:val="00E23CB4"/>
    <w:rsid w:val="00E33040"/>
    <w:rsid w:val="00E3424F"/>
    <w:rsid w:val="00E369C9"/>
    <w:rsid w:val="00E52463"/>
    <w:rsid w:val="00E62274"/>
    <w:rsid w:val="00E62831"/>
    <w:rsid w:val="00E656E2"/>
    <w:rsid w:val="00E709CA"/>
    <w:rsid w:val="00E74699"/>
    <w:rsid w:val="00E76C9F"/>
    <w:rsid w:val="00E76DE2"/>
    <w:rsid w:val="00E843D6"/>
    <w:rsid w:val="00E92362"/>
    <w:rsid w:val="00E97212"/>
    <w:rsid w:val="00EB10F6"/>
    <w:rsid w:val="00EC7E8E"/>
    <w:rsid w:val="00ED3509"/>
    <w:rsid w:val="00EF168C"/>
    <w:rsid w:val="00EF343C"/>
    <w:rsid w:val="00F16AF0"/>
    <w:rsid w:val="00F17BB9"/>
    <w:rsid w:val="00F22A4E"/>
    <w:rsid w:val="00F25F84"/>
    <w:rsid w:val="00F27E73"/>
    <w:rsid w:val="00F306AC"/>
    <w:rsid w:val="00F50080"/>
    <w:rsid w:val="00F63B73"/>
    <w:rsid w:val="00F91CAE"/>
    <w:rsid w:val="00FA602E"/>
    <w:rsid w:val="00FB15E6"/>
    <w:rsid w:val="00FC0F2D"/>
    <w:rsid w:val="00FD6B56"/>
    <w:rsid w:val="00FE2E54"/>
    <w:rsid w:val="00FE7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63"/>
    <w:pPr>
      <w:spacing w:after="200" w:line="276" w:lineRule="auto"/>
    </w:pPr>
    <w:rPr>
      <w:szCs w:val="20"/>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907200"/>
    <w:pPr>
      <w:spacing w:after="0" w:line="240" w:lineRule="auto"/>
    </w:pPr>
    <w:rPr>
      <w:rFonts w:ascii="Times New Roman" w:hAnsi="Times New Roman"/>
      <w:sz w:val="24"/>
      <w:szCs w:val="24"/>
      <w:lang w:val="en-US" w:eastAsia="en-US" w:bidi="ar-SA"/>
    </w:rPr>
  </w:style>
  <w:style w:type="character" w:customStyle="1" w:styleId="CommentTextChar">
    <w:name w:val="Comment Text Char"/>
    <w:basedOn w:val="DefaultParagraphFont"/>
    <w:link w:val="CommentText"/>
    <w:uiPriority w:val="99"/>
    <w:locked/>
    <w:rsid w:val="00907200"/>
    <w:rPr>
      <w:rFonts w:ascii="Times New Roman" w:hAnsi="Times New Roman" w:cs="Times New Roman"/>
      <w:sz w:val="24"/>
      <w:szCs w:val="24"/>
      <w:lang w:val="en-US" w:eastAsia="en-US" w:bidi="ar-SA"/>
    </w:rPr>
  </w:style>
  <w:style w:type="paragraph" w:styleId="ListParagraph">
    <w:name w:val="List Paragraph"/>
    <w:basedOn w:val="Normal"/>
    <w:uiPriority w:val="99"/>
    <w:qFormat/>
    <w:rsid w:val="006741A0"/>
    <w:pPr>
      <w:ind w:left="720"/>
      <w:contextualSpacing/>
    </w:pPr>
  </w:style>
  <w:style w:type="paragraph" w:styleId="NormalWeb">
    <w:name w:val="Normal (Web)"/>
    <w:basedOn w:val="Normal"/>
    <w:uiPriority w:val="99"/>
    <w:rsid w:val="006741A0"/>
    <w:pPr>
      <w:spacing w:before="100" w:beforeAutospacing="1" w:after="100" w:afterAutospacing="1" w:line="240" w:lineRule="auto"/>
    </w:pPr>
    <w:rPr>
      <w:rFonts w:ascii="Times New Roman" w:eastAsia="MS Mincho" w:hAnsi="Times New Roman"/>
      <w:sz w:val="24"/>
      <w:szCs w:val="24"/>
      <w:lang w:val="en-US" w:eastAsia="ja-JP" w:bidi="ar-SA"/>
    </w:rPr>
  </w:style>
  <w:style w:type="character" w:styleId="Strong">
    <w:name w:val="Strong"/>
    <w:basedOn w:val="DefaultParagraphFont"/>
    <w:uiPriority w:val="99"/>
    <w:qFormat/>
    <w:rsid w:val="006741A0"/>
    <w:rPr>
      <w:rFonts w:cs="Times New Roman"/>
      <w:b/>
      <w:bCs/>
    </w:rPr>
  </w:style>
  <w:style w:type="table" w:styleId="TableGrid">
    <w:name w:val="Table Grid"/>
    <w:basedOn w:val="TableNormal"/>
    <w:uiPriority w:val="99"/>
    <w:rsid w:val="009B72B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371D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38715">
      <w:marLeft w:val="0"/>
      <w:marRight w:val="0"/>
      <w:marTop w:val="0"/>
      <w:marBottom w:val="0"/>
      <w:divBdr>
        <w:top w:val="none" w:sz="0" w:space="0" w:color="auto"/>
        <w:left w:val="none" w:sz="0" w:space="0" w:color="auto"/>
        <w:bottom w:val="none" w:sz="0" w:space="0" w:color="auto"/>
        <w:right w:val="none" w:sz="0" w:space="0" w:color="auto"/>
      </w:divBdr>
    </w:div>
    <w:div w:id="1840269434">
      <w:bodyDiv w:val="1"/>
      <w:marLeft w:val="0"/>
      <w:marRight w:val="0"/>
      <w:marTop w:val="0"/>
      <w:marBottom w:val="0"/>
      <w:divBdr>
        <w:top w:val="none" w:sz="0" w:space="0" w:color="auto"/>
        <w:left w:val="none" w:sz="0" w:space="0" w:color="auto"/>
        <w:bottom w:val="none" w:sz="0" w:space="0" w:color="auto"/>
        <w:right w:val="none" w:sz="0" w:space="0" w:color="auto"/>
      </w:divBdr>
      <w:divsChild>
        <w:div w:id="552500485">
          <w:marLeft w:val="0"/>
          <w:marRight w:val="0"/>
          <w:marTop w:val="0"/>
          <w:marBottom w:val="0"/>
          <w:divBdr>
            <w:top w:val="none" w:sz="0" w:space="0" w:color="auto"/>
            <w:left w:val="none" w:sz="0" w:space="0" w:color="auto"/>
            <w:bottom w:val="none" w:sz="0" w:space="0" w:color="auto"/>
            <w:right w:val="none" w:sz="0" w:space="0" w:color="auto"/>
          </w:divBdr>
        </w:div>
        <w:div w:id="1232891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ishlafounda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2956</Words>
  <Characters>16854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Project Proposal : ‘TRISHLA CP VILLAGE’</vt:lpstr>
    </vt:vector>
  </TitlesOfParts>
  <Company/>
  <LinksUpToDate>false</LinksUpToDate>
  <CharactersWithSpaces>19771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 ‘TRISHLA CP VILLAGE’</dc:title>
  <dc:creator>user</dc:creator>
  <cp:lastModifiedBy>user</cp:lastModifiedBy>
  <cp:revision>2</cp:revision>
  <dcterms:created xsi:type="dcterms:W3CDTF">2019-06-05T11:28:00Z</dcterms:created>
  <dcterms:modified xsi:type="dcterms:W3CDTF">2019-06-05T11:28:00Z</dcterms:modified>
</cp:coreProperties>
</file>